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D51D76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D51D76" w:rsidRPr="00187525" w:rsidTr="00651283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D51D76" w:rsidRPr="00187525" w:rsidTr="00651283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кВт*</w:t>
            </w:r>
            <w:proofErr w:type="gram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D51D76" w:rsidRPr="00187525" w:rsidTr="00651283">
        <w:trPr>
          <w:trHeight w:val="3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ОАО «Янтарьэнергосбыт»</w:t>
            </w:r>
          </w:p>
          <w:p w:rsidR="00D51D76" w:rsidRPr="00187525" w:rsidRDefault="009538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3908600865</w:t>
            </w:r>
          </w:p>
        </w:tc>
      </w:tr>
      <w:tr w:rsidR="00D51D76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6B221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9538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 от </w:t>
            </w:r>
            <w:r w:rsid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16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.12.201</w:t>
            </w:r>
            <w:r w:rsid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№ </w:t>
            </w:r>
            <w:r w:rsid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138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-01э/1</w:t>
            </w:r>
            <w:r w:rsid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</w:tr>
      <w:tr w:rsidR="00D51D76" w:rsidRPr="00187525" w:rsidTr="00651283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6B221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9538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01.0</w:t>
            </w:r>
            <w:r w:rsid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.201</w:t>
            </w:r>
            <w:r w:rsid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</w:tr>
      <w:tr w:rsidR="00D51D76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6B221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D51D76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76" w:rsidRPr="00187525" w:rsidRDefault="0095385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15.01.2016 №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538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01-02э/16.</w:t>
            </w:r>
          </w:p>
        </w:tc>
      </w:tr>
    </w:tbl>
    <w:p w:rsidR="00D51D76" w:rsidRPr="00A03A43" w:rsidRDefault="00D51D76" w:rsidP="00D51D76">
      <w:pPr>
        <w:spacing w:after="0"/>
        <w:rPr>
          <w:b/>
          <w:sz w:val="16"/>
          <w:szCs w:val="16"/>
        </w:rPr>
      </w:pPr>
    </w:p>
    <w:p w:rsidR="00D51D76" w:rsidRPr="0095385D" w:rsidRDefault="00D51D76" w:rsidP="00D51D76">
      <w:pPr>
        <w:suppressAutoHyphens w:val="0"/>
        <w:spacing w:after="0"/>
        <w:rPr>
          <w:b/>
          <w:sz w:val="18"/>
          <w:szCs w:val="18"/>
        </w:rPr>
      </w:pPr>
      <w:r w:rsidRPr="0095385D">
        <w:rPr>
          <w:b/>
          <w:sz w:val="18"/>
          <w:szCs w:val="18"/>
        </w:rPr>
        <w:t>Тариф на электрическую энергию для населения</w:t>
      </w:r>
    </w:p>
    <w:tbl>
      <w:tblPr>
        <w:tblW w:w="12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800"/>
        <w:gridCol w:w="2160"/>
        <w:gridCol w:w="2160"/>
      </w:tblGrid>
      <w:tr w:rsidR="00D51D76" w:rsidRPr="009A6E39" w:rsidTr="00651283">
        <w:trPr>
          <w:trHeight w:val="600"/>
        </w:trPr>
        <w:tc>
          <w:tcPr>
            <w:tcW w:w="5955" w:type="dxa"/>
            <w:vAlign w:val="center"/>
          </w:tcPr>
          <w:p w:rsidR="00D51D76" w:rsidRPr="009A6E39" w:rsidRDefault="00D51D76" w:rsidP="00651283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Показатель (группы потребителей) с разбивкой по ставкам и дифференциацией по зонам суток)</w:t>
            </w:r>
            <w:proofErr w:type="gramEnd"/>
          </w:p>
        </w:tc>
        <w:tc>
          <w:tcPr>
            <w:tcW w:w="1800" w:type="dxa"/>
            <w:vAlign w:val="center"/>
          </w:tcPr>
          <w:p w:rsidR="00D51D76" w:rsidRPr="009A6E39" w:rsidRDefault="00D51D76" w:rsidP="00651283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60" w:type="dxa"/>
            <w:shd w:val="clear" w:color="000000" w:fill="FFFFFF"/>
            <w:noWrap/>
          </w:tcPr>
          <w:p w:rsidR="00D51D76" w:rsidRPr="009A6E39" w:rsidRDefault="008D368A" w:rsidP="00651283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Тариф (с НДС)</w:t>
            </w:r>
          </w:p>
          <w:p w:rsidR="00D51D76" w:rsidRPr="009A6E39" w:rsidRDefault="00D51D76" w:rsidP="00D74DA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9A6E3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с 01.01.201</w:t>
            </w:r>
            <w:r w:rsidR="00D74DAE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A6E3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по 30.06.201</w:t>
            </w:r>
            <w:r w:rsidR="00D74DAE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0" w:type="dxa"/>
            <w:shd w:val="clear" w:color="000000" w:fill="FFFFFF"/>
            <w:noWrap/>
          </w:tcPr>
          <w:p w:rsidR="00D51D76" w:rsidRPr="009A6E39" w:rsidRDefault="00D51D76" w:rsidP="00651283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9A6E3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Тариф</w:t>
            </w:r>
            <w:r w:rsidR="008D368A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(с НДС)</w:t>
            </w:r>
          </w:p>
          <w:p w:rsidR="00D51D76" w:rsidRPr="009A6E39" w:rsidRDefault="008D368A" w:rsidP="00D74DA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D51D76" w:rsidRPr="009A6E3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01.07.201</w:t>
            </w:r>
            <w:r w:rsidR="00D74DAE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D51D76" w:rsidRPr="009A6E3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по 31.12.201</w:t>
            </w:r>
            <w:r w:rsidR="00D74DAE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74DAE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</w:tcPr>
          <w:p w:rsidR="00D74DAE" w:rsidRPr="00AF71B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  <w:t xml:space="preserve">Дома </w:t>
            </w:r>
            <w:r w:rsidRPr="008D368A"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  <w:t>оборудованны</w:t>
            </w:r>
            <w:r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  <w:t>е</w:t>
            </w:r>
            <w:r w:rsidRPr="008D368A"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  <w:t xml:space="preserve"> в установленном порядке газовыми плитами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D74DAE" w:rsidRPr="00AF71B9" w:rsidRDefault="00D74DAE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74DAE" w:rsidRPr="00AF71B9" w:rsidRDefault="00D74DAE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74DAE" w:rsidRPr="00AF71B9" w:rsidRDefault="00D74DAE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D51D76" w:rsidRPr="00AF71B9" w:rsidRDefault="00D51D76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D51D76" w:rsidRPr="00AF71B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D51D76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8D368A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D51D76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8D368A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3,92</w:t>
            </w: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68A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Дневная зона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(пиковая и полупиковая)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4,51</w:t>
            </w:r>
          </w:p>
        </w:tc>
      </w:tr>
      <w:tr w:rsidR="008D368A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3,14</w:t>
            </w: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68A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8D368A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3,92</w:t>
            </w:r>
          </w:p>
        </w:tc>
      </w:tr>
      <w:tr w:rsidR="008D368A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D368A" w:rsidRPr="00AF71B9" w:rsidRDefault="008D368A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3,14</w:t>
            </w: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</w:tcPr>
          <w:p w:rsidR="00D51D76" w:rsidRPr="009A6E39" w:rsidRDefault="008D368A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  <w:t xml:space="preserve">Дома оборудованные </w:t>
            </w:r>
            <w:r w:rsidR="00D51D76" w:rsidRPr="009A6E39">
              <w:rPr>
                <w:rFonts w:asciiTheme="minorHAnsi" w:hAnsiTheme="minorHAnsi" w:cs="Times New Roman"/>
                <w:i/>
                <w:color w:val="000000"/>
                <w:sz w:val="18"/>
                <w:szCs w:val="18"/>
                <w:lang w:eastAsia="ru-RU"/>
              </w:rPr>
              <w:t>в установленном порядке стационарными электроплитами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D51D76" w:rsidRPr="00AF71B9" w:rsidRDefault="00D51D76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тариф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D51D76" w:rsidRPr="00AF71B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D51D76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114C5B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D51D76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2,74</w:t>
            </w: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C5B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114C5B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Дневная зона (пиковая и полупиковая)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</w:tr>
      <w:tr w:rsidR="00114C5B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2,19</w:t>
            </w:r>
          </w:p>
        </w:tc>
      </w:tr>
      <w:tr w:rsidR="00D51D76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D51D76" w:rsidRPr="009A6E39" w:rsidRDefault="00D51D76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C5B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</w:tr>
      <w:tr w:rsidR="00114C5B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2,74</w:t>
            </w:r>
          </w:p>
        </w:tc>
      </w:tr>
      <w:tr w:rsidR="00114C5B" w:rsidRPr="009A6E39" w:rsidTr="008D368A">
        <w:trPr>
          <w:trHeight w:val="300"/>
        </w:trPr>
        <w:tc>
          <w:tcPr>
            <w:tcW w:w="5955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FD168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 w:rsidRPr="00AF71B9"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114C5B" w:rsidRPr="00AF71B9" w:rsidRDefault="00114C5B" w:rsidP="008D368A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eastAsia="ru-RU"/>
              </w:rPr>
              <w:t>2,19</w:t>
            </w:r>
          </w:p>
        </w:tc>
      </w:tr>
    </w:tbl>
    <w:p w:rsidR="00310B33" w:rsidRDefault="00310B33"/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39"/>
        <w:gridCol w:w="1803"/>
        <w:gridCol w:w="1559"/>
        <w:gridCol w:w="1418"/>
        <w:gridCol w:w="1417"/>
        <w:gridCol w:w="1418"/>
        <w:gridCol w:w="1559"/>
      </w:tblGrid>
      <w:tr w:rsidR="0095385D" w:rsidRPr="00A64E55" w:rsidTr="00A64E55">
        <w:trPr>
          <w:trHeight w:val="555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gramStart"/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Количество комнат в квартире (жилом доме), ед.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Нормативы потребления электрической энергии в жилых помещениях (</w:t>
            </w:r>
            <w:proofErr w:type="spellStart"/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кВт</w:t>
            </w:r>
            <w:proofErr w:type="gramStart"/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 xml:space="preserve"> на одного человека в месяц)</w:t>
            </w:r>
          </w:p>
        </w:tc>
        <w:bookmarkStart w:id="0" w:name="_GoBack"/>
        <w:bookmarkEnd w:id="0"/>
      </w:tr>
      <w:tr w:rsidR="0095385D" w:rsidRPr="00A64E55" w:rsidTr="00FD1688">
        <w:trPr>
          <w:trHeight w:val="330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A61A"/>
            <w:noWrap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Число человек, проживающих в квартире (жилом доме)</w:t>
            </w:r>
          </w:p>
        </w:tc>
      </w:tr>
      <w:tr w:rsidR="0095385D" w:rsidRPr="00A64E55" w:rsidTr="00A64E55">
        <w:trPr>
          <w:trHeight w:val="341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95385D" w:rsidRPr="00A64E55" w:rsidRDefault="0095385D" w:rsidP="00A64E55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1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2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3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4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en-US"/>
              </w:rPr>
              <w:t>5 человек и более</w:t>
            </w:r>
          </w:p>
        </w:tc>
      </w:tr>
      <w:tr w:rsidR="0095385D" w:rsidRPr="00A64E55" w:rsidTr="002A0157"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95385D" w:rsidRPr="00A64E55" w:rsidRDefault="0095385D" w:rsidP="00A64E55">
            <w:pPr>
              <w:suppressAutoHyphens w:val="0"/>
              <w:spacing w:after="0" w:line="240" w:lineRule="auto"/>
              <w:ind w:firstLineChars="100" w:firstLine="181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vAlign w:val="center"/>
            <w:hideMark/>
          </w:tcPr>
          <w:p w:rsidR="0095385D" w:rsidRPr="00A64E55" w:rsidRDefault="0095385D" w:rsidP="002A015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В многоквартирных домах, оборудованных газовыми плитами и другими огневыми плитами</w:t>
            </w:r>
          </w:p>
        </w:tc>
      </w:tr>
      <w:tr w:rsidR="0095385D" w:rsidRPr="00A64E55" w:rsidTr="00A64E55">
        <w:trPr>
          <w:trHeight w:val="22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1,1.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34</w:t>
            </w:r>
          </w:p>
        </w:tc>
      </w:tr>
      <w:tr w:rsidR="0095385D" w:rsidRPr="00A64E55" w:rsidTr="00A64E55">
        <w:trPr>
          <w:trHeight w:val="15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44</w:t>
            </w:r>
          </w:p>
        </w:tc>
      </w:tr>
      <w:tr w:rsidR="0095385D" w:rsidRPr="00A64E55" w:rsidTr="00A64E55">
        <w:trPr>
          <w:trHeight w:val="16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50</w:t>
            </w:r>
          </w:p>
        </w:tc>
      </w:tr>
      <w:tr w:rsidR="0095385D" w:rsidRPr="00A64E55" w:rsidTr="00A64E55">
        <w:trPr>
          <w:trHeight w:val="16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54</w:t>
            </w:r>
          </w:p>
        </w:tc>
      </w:tr>
      <w:tr w:rsidR="0095385D" w:rsidRPr="00A64E55" w:rsidTr="002A0157"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95385D" w:rsidRPr="00A64E55" w:rsidRDefault="0095385D" w:rsidP="00A64E55">
            <w:pPr>
              <w:suppressAutoHyphens w:val="0"/>
              <w:spacing w:after="0" w:line="240" w:lineRule="auto"/>
              <w:ind w:firstLineChars="100" w:firstLine="181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vAlign w:val="center"/>
            <w:hideMark/>
          </w:tcPr>
          <w:p w:rsidR="002A0157" w:rsidRDefault="0095385D" w:rsidP="002A015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В многоквартирных домах, оборудованных в установленном порядке</w:t>
            </w:r>
          </w:p>
          <w:p w:rsidR="0095385D" w:rsidRPr="00A64E55" w:rsidRDefault="0095385D" w:rsidP="002A015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стационарными (напольными) электрическими плитами</w:t>
            </w:r>
          </w:p>
        </w:tc>
      </w:tr>
      <w:tr w:rsidR="0095385D" w:rsidRPr="00A64E55" w:rsidTr="002A0157">
        <w:trPr>
          <w:trHeight w:val="21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45</w:t>
            </w:r>
          </w:p>
        </w:tc>
      </w:tr>
      <w:tr w:rsidR="0095385D" w:rsidRPr="00A64E55" w:rsidTr="002A0157">
        <w:trPr>
          <w:trHeight w:val="26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53</w:t>
            </w:r>
          </w:p>
        </w:tc>
      </w:tr>
      <w:tr w:rsidR="0095385D" w:rsidRPr="00A64E55" w:rsidTr="002A0157">
        <w:trPr>
          <w:trHeight w:val="26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57</w:t>
            </w:r>
          </w:p>
        </w:tc>
      </w:tr>
      <w:tr w:rsidR="0095385D" w:rsidRPr="00A64E55" w:rsidTr="002A0157">
        <w:trPr>
          <w:trHeight w:val="27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61</w:t>
            </w:r>
          </w:p>
        </w:tc>
      </w:tr>
      <w:tr w:rsidR="0095385D" w:rsidRPr="00A64E55" w:rsidTr="002A0157"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hideMark/>
          </w:tcPr>
          <w:p w:rsidR="0095385D" w:rsidRPr="00A64E55" w:rsidRDefault="0095385D" w:rsidP="00A64E55">
            <w:pPr>
              <w:suppressAutoHyphens w:val="0"/>
              <w:spacing w:after="0" w:line="240" w:lineRule="auto"/>
              <w:ind w:firstLineChars="100" w:firstLine="181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/>
            <w:vAlign w:val="center"/>
            <w:hideMark/>
          </w:tcPr>
          <w:p w:rsidR="0095385D" w:rsidRPr="00A64E55" w:rsidRDefault="0095385D" w:rsidP="002A015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b/>
                <w:sz w:val="18"/>
                <w:szCs w:val="18"/>
                <w:lang w:eastAsia="en-US"/>
              </w:rPr>
              <w:t>В многоквартирных и жилых домах при отсутствии мест общего пользования</w:t>
            </w:r>
          </w:p>
        </w:tc>
      </w:tr>
      <w:tr w:rsidR="0095385D" w:rsidRPr="00A64E55" w:rsidTr="002A0157">
        <w:trPr>
          <w:trHeight w:val="18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63</w:t>
            </w:r>
          </w:p>
        </w:tc>
      </w:tr>
      <w:tr w:rsidR="0095385D" w:rsidRPr="00A64E55" w:rsidTr="002A0157">
        <w:trPr>
          <w:trHeight w:val="22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82</w:t>
            </w:r>
          </w:p>
        </w:tc>
      </w:tr>
      <w:tr w:rsidR="0095385D" w:rsidRPr="00A64E55" w:rsidTr="002A0157">
        <w:trPr>
          <w:trHeight w:val="27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93</w:t>
            </w:r>
          </w:p>
        </w:tc>
      </w:tr>
      <w:tr w:rsidR="0095385D" w:rsidRPr="00A64E55" w:rsidTr="002A0157">
        <w:trPr>
          <w:trHeight w:val="26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4 и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385D" w:rsidRPr="00A64E55" w:rsidRDefault="0095385D" w:rsidP="0095385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eastAsia="en-US"/>
              </w:rPr>
            </w:pPr>
            <w:r w:rsidRPr="00A64E55">
              <w:rPr>
                <w:rFonts w:asciiTheme="minorHAnsi" w:hAnsiTheme="minorHAnsi" w:cs="Times New Roman"/>
                <w:sz w:val="18"/>
                <w:szCs w:val="18"/>
                <w:lang w:eastAsia="en-US"/>
              </w:rPr>
              <w:t>100</w:t>
            </w:r>
          </w:p>
        </w:tc>
      </w:tr>
    </w:tbl>
    <w:p w:rsidR="0095385D" w:rsidRDefault="0095385D"/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699"/>
        <w:gridCol w:w="3402"/>
        <w:gridCol w:w="5812"/>
      </w:tblGrid>
      <w:tr w:rsidR="00A64E55" w:rsidRPr="00A64E55" w:rsidTr="00370242">
        <w:trPr>
          <w:trHeight w:val="671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Степень благоустройства жилищного фонда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A61A"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Нормативы </w:t>
            </w: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потребления коммунальной услуги по электроснабжению </w:t>
            </w:r>
          </w:p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в жилых помещениях, оборудованных </w:t>
            </w:r>
            <w:proofErr w:type="spellStart"/>
            <w:r w:rsidRPr="00A64E55"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электроводонагревателями</w:t>
            </w:r>
            <w:proofErr w:type="spell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кВт</w:t>
            </w:r>
            <w:proofErr w:type="gramStart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.ч</w:t>
            </w:r>
            <w:proofErr w:type="spellEnd"/>
            <w:proofErr w:type="gramEnd"/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 xml:space="preserve"> на одного человека в месяц)</w:t>
            </w:r>
          </w:p>
        </w:tc>
      </w:tr>
      <w:tr w:rsidR="00A64E55" w:rsidRPr="00A64E55" w:rsidTr="00370242">
        <w:trPr>
          <w:trHeight w:val="313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AA61A"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1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FAA61A"/>
            <w:noWrap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right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AA61A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b/>
                <w:sz w:val="18"/>
                <w:szCs w:val="18"/>
                <w:lang w:eastAsia="en-US"/>
              </w:rPr>
              <w:t>Базовый норматив</w:t>
            </w:r>
          </w:p>
        </w:tc>
      </w:tr>
      <w:tr w:rsidR="00A64E55" w:rsidRPr="00A64E55" w:rsidTr="00370242">
        <w:trPr>
          <w:trHeight w:val="2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Жилые помещения, оборудованные: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A64E55" w:rsidRPr="00A64E55" w:rsidTr="00370242">
        <w:trPr>
          <w:trHeight w:val="40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ванной, 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155</w:t>
            </w:r>
          </w:p>
        </w:tc>
      </w:tr>
      <w:tr w:rsidR="00A64E55" w:rsidRPr="00A64E55" w:rsidTr="00370242">
        <w:trPr>
          <w:trHeight w:val="3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109</w:t>
            </w:r>
          </w:p>
        </w:tc>
      </w:tr>
      <w:tr w:rsidR="00A64E55" w:rsidRPr="00A64E55" w:rsidTr="00370242">
        <w:trPr>
          <w:trHeight w:val="2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раковиной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96</w:t>
            </w:r>
          </w:p>
        </w:tc>
      </w:tr>
      <w:tr w:rsidR="00A64E55" w:rsidRPr="00A64E55" w:rsidTr="00370242">
        <w:trPr>
          <w:trHeight w:val="2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душем, кухонной мойкой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81</w:t>
            </w:r>
          </w:p>
        </w:tc>
      </w:tr>
      <w:tr w:rsidR="00A64E55" w:rsidRPr="00A64E55" w:rsidTr="00370242">
        <w:trPr>
          <w:trHeight w:val="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370242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ванной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E55" w:rsidRPr="00A64E55" w:rsidRDefault="00A64E55" w:rsidP="00A64E55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64E55">
              <w:rPr>
                <w:rFonts w:cs="Times New Roman"/>
                <w:sz w:val="18"/>
                <w:szCs w:val="18"/>
                <w:lang w:eastAsia="en-US"/>
              </w:rPr>
              <w:t>67</w:t>
            </w:r>
          </w:p>
        </w:tc>
      </w:tr>
    </w:tbl>
    <w:p w:rsidR="00A64E55" w:rsidRDefault="00A64E55"/>
    <w:sectPr w:rsidR="00A64E55" w:rsidSect="00D51D76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114C5B"/>
    <w:rsid w:val="002A0157"/>
    <w:rsid w:val="00310B33"/>
    <w:rsid w:val="00370242"/>
    <w:rsid w:val="005E1E1C"/>
    <w:rsid w:val="006B2216"/>
    <w:rsid w:val="008D368A"/>
    <w:rsid w:val="0095385D"/>
    <w:rsid w:val="009703E8"/>
    <w:rsid w:val="00A64E55"/>
    <w:rsid w:val="00C26C4F"/>
    <w:rsid w:val="00D51D76"/>
    <w:rsid w:val="00D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8</cp:revision>
  <dcterms:created xsi:type="dcterms:W3CDTF">2016-03-25T07:41:00Z</dcterms:created>
  <dcterms:modified xsi:type="dcterms:W3CDTF">2017-01-17T09:04:00Z</dcterms:modified>
</cp:coreProperties>
</file>