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C33EB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C33EB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Отведение сточных вод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.к</w:t>
            </w:r>
            <w:proofErr w:type="gramEnd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EB41A3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МП КХ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«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Водоканал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город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ского округа «Город Калининград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</w:p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3903009923</w:t>
            </w:r>
          </w:p>
        </w:tc>
      </w:tr>
      <w:tr w:rsidR="00A000F9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51" w:rsidRDefault="00A000F9" w:rsidP="00B909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A000F9" w:rsidRPr="00187525" w:rsidRDefault="00E51137" w:rsidP="00E9631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E9631A">
              <w:rPr>
                <w:sz w:val="18"/>
                <w:szCs w:val="18"/>
              </w:rPr>
              <w:t>126</w:t>
            </w:r>
            <w:r w:rsidR="00EB41A3">
              <w:rPr>
                <w:sz w:val="18"/>
                <w:szCs w:val="18"/>
              </w:rPr>
              <w:t>-01окк/</w:t>
            </w:r>
            <w:r w:rsidR="00E9631A">
              <w:rPr>
                <w:sz w:val="18"/>
                <w:szCs w:val="18"/>
              </w:rPr>
              <w:t>20</w:t>
            </w:r>
            <w:r w:rsidR="00EB41A3">
              <w:rPr>
                <w:sz w:val="18"/>
                <w:szCs w:val="18"/>
              </w:rPr>
              <w:t xml:space="preserve"> от </w:t>
            </w:r>
            <w:r w:rsidR="00E9631A">
              <w:rPr>
                <w:sz w:val="18"/>
                <w:szCs w:val="18"/>
              </w:rPr>
              <w:t>17.12.2020</w:t>
            </w:r>
            <w:r w:rsidR="00EB41A3">
              <w:rPr>
                <w:sz w:val="18"/>
                <w:szCs w:val="18"/>
              </w:rPr>
              <w:t xml:space="preserve"> </w:t>
            </w:r>
            <w:r w:rsidR="00B90951">
              <w:rPr>
                <w:sz w:val="18"/>
                <w:szCs w:val="18"/>
              </w:rPr>
              <w:t>г.</w:t>
            </w:r>
            <w:r w:rsidR="00065E96">
              <w:rPr>
                <w:sz w:val="18"/>
                <w:szCs w:val="18"/>
              </w:rPr>
              <w:t>, № 08-01окк/21 от 16.02.2021 г.</w:t>
            </w:r>
          </w:p>
        </w:tc>
      </w:tr>
      <w:tr w:rsidR="00A000F9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1C0AD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 w:rsidR="001C0AD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21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30.06.20</w:t>
            </w:r>
            <w:r w:rsidR="001C0AD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21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AC33EB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21,40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1C0AD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</w:t>
            </w:r>
            <w:r w:rsidR="001C0AD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21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31.12.20</w:t>
            </w:r>
            <w:r w:rsidR="001C0AD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21</w:t>
            </w:r>
          </w:p>
        </w:tc>
      </w:tr>
      <w:tr w:rsidR="00E51137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E9631A" w:rsidP="00065E9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9631A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22,4</w:t>
            </w:r>
            <w:r w:rsidR="00065E9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E51137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рии Калининградской области" </w:t>
            </w:r>
            <w:r w:rsidR="00EB41A3" w:rsidRP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(ред. от 24.04.2017)</w:t>
            </w:r>
          </w:p>
        </w:tc>
      </w:tr>
    </w:tbl>
    <w:p w:rsidR="00310B33" w:rsidRDefault="00310B33"/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Приложение N 2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8237A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</w:r>
      <w:bookmarkStart w:id="0" w:name="_GoBack"/>
      <w:bookmarkEnd w:id="0"/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от 28 марта 2014 г. N 184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централизованным холодным водоснабжением,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ванной и (или) душем, без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водоотведением, водонагревателем на различных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8237A" w:rsidRDefault="00A8237A"/>
    <w:sectPr w:rsidR="00A8237A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65E96"/>
    <w:rsid w:val="001C0AD2"/>
    <w:rsid w:val="00310B33"/>
    <w:rsid w:val="00730016"/>
    <w:rsid w:val="008357E2"/>
    <w:rsid w:val="00A000F9"/>
    <w:rsid w:val="00A8237A"/>
    <w:rsid w:val="00AC33EB"/>
    <w:rsid w:val="00B90951"/>
    <w:rsid w:val="00C26C4F"/>
    <w:rsid w:val="00C34350"/>
    <w:rsid w:val="00E51137"/>
    <w:rsid w:val="00E9631A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13</cp:revision>
  <dcterms:created xsi:type="dcterms:W3CDTF">2016-03-25T07:37:00Z</dcterms:created>
  <dcterms:modified xsi:type="dcterms:W3CDTF">2021-07-29T08:25:00Z</dcterms:modified>
</cp:coreProperties>
</file>