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"/>
        <w:gridCol w:w="5249"/>
        <w:gridCol w:w="8640"/>
      </w:tblGrid>
      <w:tr w:rsidR="00A000F9" w:rsidRPr="00187525" w:rsidTr="00EB41A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F9" w:rsidRPr="00187525" w:rsidRDefault="00A000F9" w:rsidP="00EB41A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187525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F9" w:rsidRPr="00187525" w:rsidRDefault="00A000F9" w:rsidP="00EB41A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187525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F9" w:rsidRPr="00187525" w:rsidRDefault="00A000F9" w:rsidP="00EB41A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187525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Значение</w:t>
            </w:r>
          </w:p>
        </w:tc>
      </w:tr>
      <w:tr w:rsidR="00A000F9" w:rsidRPr="00187525" w:rsidTr="00EB41A3">
        <w:trPr>
          <w:trHeight w:val="283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F9" w:rsidRPr="00187525" w:rsidRDefault="00A000F9" w:rsidP="00EB41A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187525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F9" w:rsidRPr="00187525" w:rsidRDefault="00A000F9" w:rsidP="00EB41A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187525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F9" w:rsidRPr="00187525" w:rsidRDefault="00AC33EB" w:rsidP="00EB41A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eastAsia="ru-RU"/>
              </w:rPr>
            </w:pPr>
            <w:r w:rsidRPr="00AC33EB"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eastAsia="ru-RU"/>
              </w:rPr>
              <w:t>Отведение сточных вод</w:t>
            </w:r>
          </w:p>
        </w:tc>
      </w:tr>
      <w:tr w:rsidR="00A000F9" w:rsidRPr="00187525" w:rsidTr="00EB41A3">
        <w:trPr>
          <w:trHeight w:val="283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F9" w:rsidRPr="00187525" w:rsidRDefault="00A000F9" w:rsidP="00EB41A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187525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F9" w:rsidRPr="00187525" w:rsidRDefault="00A000F9" w:rsidP="00EB41A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187525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F9" w:rsidRPr="00187525" w:rsidRDefault="00E51137" w:rsidP="00EB41A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E51137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руб./</w:t>
            </w:r>
            <w:proofErr w:type="spellStart"/>
            <w:r w:rsidRPr="00E51137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м</w:t>
            </w:r>
            <w:proofErr w:type="gramStart"/>
            <w:r w:rsidRPr="00E51137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.к</w:t>
            </w:r>
            <w:proofErr w:type="gramEnd"/>
            <w:r w:rsidRPr="00E51137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уб</w:t>
            </w:r>
            <w:proofErr w:type="spellEnd"/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.</w:t>
            </w:r>
          </w:p>
        </w:tc>
      </w:tr>
      <w:tr w:rsidR="00A000F9" w:rsidRPr="00187525" w:rsidTr="00EB41A3">
        <w:trPr>
          <w:trHeight w:val="567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F9" w:rsidRPr="00187525" w:rsidRDefault="00A000F9" w:rsidP="00EB41A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187525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F9" w:rsidRPr="00187525" w:rsidRDefault="00A000F9" w:rsidP="00EB41A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187525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Лицо, осуществляющее поставку коммунального ресурса (наименование организации, ИНН)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F9" w:rsidRPr="00187525" w:rsidRDefault="00B90951" w:rsidP="00EB41A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B90951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 xml:space="preserve">МП КХ </w:t>
            </w: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«</w:t>
            </w:r>
            <w:r w:rsidRPr="00B90951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Водоканал</w:t>
            </w: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»</w:t>
            </w:r>
            <w:r w:rsidRPr="00B90951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 xml:space="preserve"> город</w:t>
            </w: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ского округа «Город Калининград</w:t>
            </w:r>
            <w:r w:rsidR="00A000F9" w:rsidRPr="00187525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»</w:t>
            </w:r>
          </w:p>
          <w:p w:rsidR="00A000F9" w:rsidRPr="00187525" w:rsidRDefault="00A000F9" w:rsidP="00EB41A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187525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 xml:space="preserve">ИНН </w:t>
            </w:r>
            <w:r w:rsidR="00B90951" w:rsidRPr="00B90951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3903009923</w:t>
            </w:r>
          </w:p>
        </w:tc>
      </w:tr>
      <w:tr w:rsidR="00A000F9" w:rsidRPr="00187525" w:rsidTr="00EB41A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F9" w:rsidRPr="00187525" w:rsidRDefault="008357E2" w:rsidP="00EB41A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F9" w:rsidRPr="00187525" w:rsidRDefault="00A000F9" w:rsidP="00EB41A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187525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951" w:rsidRDefault="00A000F9" w:rsidP="00B909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187525">
              <w:rPr>
                <w:sz w:val="18"/>
                <w:szCs w:val="18"/>
              </w:rPr>
              <w:t xml:space="preserve">Приказ Службы по государственному регулированию цен и тарифов Калининградской области </w:t>
            </w:r>
          </w:p>
          <w:p w:rsidR="00A000F9" w:rsidRPr="00187525" w:rsidRDefault="00E51137" w:rsidP="00E9631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 xml:space="preserve">№ </w:t>
            </w:r>
            <w:r w:rsidR="00703AC3" w:rsidRPr="00703AC3">
              <w:rPr>
                <w:sz w:val="18"/>
                <w:szCs w:val="18"/>
              </w:rPr>
              <w:t>78-01окк/21 от 20.12.2021 г.</w:t>
            </w:r>
          </w:p>
        </w:tc>
      </w:tr>
      <w:tr w:rsidR="00A000F9" w:rsidRPr="00187525" w:rsidTr="00EB41A3">
        <w:trPr>
          <w:trHeight w:val="3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F9" w:rsidRPr="00187525" w:rsidRDefault="008357E2" w:rsidP="00EB41A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F9" w:rsidRPr="00187525" w:rsidRDefault="00B90951" w:rsidP="00EB41A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Период</w:t>
            </w:r>
            <w:r w:rsidR="00A000F9" w:rsidRPr="00187525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 xml:space="preserve"> действия тарифа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F9" w:rsidRPr="00187525" w:rsidRDefault="00E51137" w:rsidP="003B3EE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с 01.01.20</w:t>
            </w:r>
            <w:r w:rsidR="001C0AD2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2</w:t>
            </w:r>
            <w:r w:rsidR="003B3EE2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2</w:t>
            </w:r>
            <w:r w:rsidR="00B90951" w:rsidRPr="00B90951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 xml:space="preserve"> по </w:t>
            </w: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30.06.20</w:t>
            </w:r>
            <w:r w:rsidR="001C0AD2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2</w:t>
            </w:r>
            <w:r w:rsidR="003B3EE2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2</w:t>
            </w:r>
          </w:p>
        </w:tc>
      </w:tr>
      <w:tr w:rsidR="00E51137" w:rsidRPr="00187525" w:rsidTr="00EB41A3">
        <w:trPr>
          <w:trHeight w:val="3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137" w:rsidRDefault="00E51137" w:rsidP="00EB41A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137" w:rsidRDefault="00E51137" w:rsidP="00EB41A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187525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Тариф для населения</w:t>
            </w: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 xml:space="preserve"> (с НДС)</w:t>
            </w:r>
            <w:r w:rsidRPr="00187525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, руб</w:t>
            </w: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.</w:t>
            </w:r>
            <w:r w:rsidRPr="00187525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/</w:t>
            </w:r>
            <w:proofErr w:type="spellStart"/>
            <w:r w:rsidRPr="00187525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м</w:t>
            </w:r>
            <w:proofErr w:type="gramStart"/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.</w:t>
            </w:r>
            <w:r w:rsidRPr="00187525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к</w:t>
            </w:r>
            <w:proofErr w:type="gramEnd"/>
            <w:r w:rsidRPr="00187525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уб</w:t>
            </w:r>
            <w:proofErr w:type="spellEnd"/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137" w:rsidRPr="00E51137" w:rsidRDefault="00703AC3" w:rsidP="00EB41A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eastAsia="ru-RU"/>
              </w:rPr>
            </w:pPr>
            <w:r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eastAsia="ru-RU"/>
              </w:rPr>
              <w:t>22,46</w:t>
            </w:r>
          </w:p>
        </w:tc>
      </w:tr>
      <w:tr w:rsidR="00E51137" w:rsidRPr="00187525" w:rsidTr="00EB41A3">
        <w:trPr>
          <w:trHeight w:val="3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137" w:rsidRDefault="00E51137" w:rsidP="00EB41A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137" w:rsidRPr="00187525" w:rsidRDefault="00E51137" w:rsidP="00EB41A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Период</w:t>
            </w:r>
            <w:r w:rsidRPr="00187525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 xml:space="preserve"> действия тарифа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137" w:rsidRPr="00187525" w:rsidRDefault="00E51137" w:rsidP="003B3EE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с 01.07.20</w:t>
            </w:r>
            <w:r w:rsidR="001C0AD2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2</w:t>
            </w:r>
            <w:r w:rsidR="003B3EE2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2</w:t>
            </w:r>
            <w:r w:rsidRPr="00B90951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 xml:space="preserve"> по </w:t>
            </w: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31.12.20</w:t>
            </w:r>
            <w:r w:rsidR="001C0AD2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2</w:t>
            </w:r>
            <w:r w:rsidR="003B3EE2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2</w:t>
            </w:r>
          </w:p>
        </w:tc>
      </w:tr>
      <w:tr w:rsidR="00E51137" w:rsidRPr="00187525" w:rsidTr="00EB41A3">
        <w:trPr>
          <w:trHeight w:val="3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137" w:rsidRDefault="00E51137" w:rsidP="00EB41A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137" w:rsidRDefault="00E51137" w:rsidP="00EB41A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187525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Тариф для населения</w:t>
            </w: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 xml:space="preserve"> (с НДС)</w:t>
            </w:r>
            <w:r w:rsidRPr="00187525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, руб</w:t>
            </w: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.</w:t>
            </w:r>
            <w:r w:rsidRPr="00187525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/</w:t>
            </w:r>
            <w:proofErr w:type="spellStart"/>
            <w:r w:rsidRPr="00187525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м</w:t>
            </w:r>
            <w:proofErr w:type="gramStart"/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.</w:t>
            </w:r>
            <w:r w:rsidRPr="00187525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к</w:t>
            </w:r>
            <w:proofErr w:type="gramEnd"/>
            <w:r w:rsidRPr="00187525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уб</w:t>
            </w:r>
            <w:proofErr w:type="spellEnd"/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137" w:rsidRPr="00E51137" w:rsidRDefault="00E9631A" w:rsidP="00703AC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eastAsia="ru-RU"/>
              </w:rPr>
            </w:pPr>
            <w:r w:rsidRPr="00E9631A"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eastAsia="ru-RU"/>
              </w:rPr>
              <w:t>22,</w:t>
            </w:r>
            <w:r w:rsidR="00703AC3"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eastAsia="ru-RU"/>
              </w:rPr>
              <w:t>69</w:t>
            </w:r>
          </w:p>
        </w:tc>
      </w:tr>
      <w:tr w:rsidR="00E51137" w:rsidRPr="00187525" w:rsidTr="00EB41A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137" w:rsidRPr="00187525" w:rsidRDefault="00E51137" w:rsidP="00EB41A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137" w:rsidRPr="00187525" w:rsidRDefault="00E51137" w:rsidP="00EB41A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187525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Нормативно-правовой акт, устанавливающий норматив потребления коммунальной услуги (дата, номер, наименование принявшего органа)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137" w:rsidRPr="00187525" w:rsidRDefault="00E51137" w:rsidP="00EB41A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187525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Постановление Правительства Калининградской области от 28.03.2014 № 184 "Об утверждении нормативов потребления коммунальных услуг (отопления, холодного и горячего водоснабжения, водоотведения) на террито</w:t>
            </w:r>
            <w:r w:rsidR="00EB41A3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 xml:space="preserve">рии Калининградской области" </w:t>
            </w:r>
            <w:r w:rsidR="00EB41A3" w:rsidRPr="00EB41A3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(ред. от 24.04.2017)</w:t>
            </w:r>
          </w:p>
        </w:tc>
      </w:tr>
    </w:tbl>
    <w:p w:rsidR="00310B33" w:rsidRDefault="00310B33"/>
    <w:p w:rsidR="00A8237A" w:rsidRPr="00A8237A" w:rsidRDefault="00A8237A" w:rsidP="00A8237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Theme="minorHAnsi" w:eastAsiaTheme="minorEastAsia" w:hAnsiTheme="minorHAnsi" w:cs="Arial"/>
          <w:sz w:val="20"/>
          <w:szCs w:val="20"/>
          <w:lang w:eastAsia="ru-RU"/>
        </w:rPr>
      </w:pPr>
      <w:bookmarkStart w:id="0" w:name="_GoBack"/>
      <w:bookmarkEnd w:id="0"/>
      <w:r w:rsidRPr="00A8237A">
        <w:rPr>
          <w:rFonts w:asciiTheme="minorHAnsi" w:eastAsiaTheme="minorEastAsia" w:hAnsiTheme="minorHAnsi" w:cs="Arial"/>
          <w:b/>
          <w:bCs/>
          <w:color w:val="26282F"/>
          <w:sz w:val="20"/>
          <w:szCs w:val="20"/>
          <w:lang w:eastAsia="ru-RU"/>
        </w:rPr>
        <w:t>Приложение N 2</w:t>
      </w:r>
      <w:r w:rsidRPr="00A8237A">
        <w:rPr>
          <w:rFonts w:asciiTheme="minorHAnsi" w:eastAsiaTheme="minorEastAsia" w:hAnsiTheme="minorHAnsi" w:cs="Arial"/>
          <w:b/>
          <w:bCs/>
          <w:color w:val="26282F"/>
          <w:sz w:val="20"/>
          <w:szCs w:val="20"/>
          <w:lang w:eastAsia="ru-RU"/>
        </w:rPr>
        <w:br/>
        <w:t xml:space="preserve">к </w:t>
      </w:r>
      <w:hyperlink r:id="rId5" w:history="1">
        <w:r w:rsidRPr="00A8237A">
          <w:rPr>
            <w:rFonts w:asciiTheme="minorHAnsi" w:eastAsiaTheme="minorEastAsia" w:hAnsiTheme="minorHAnsi" w:cs="Arial"/>
            <w:color w:val="106BBE"/>
            <w:sz w:val="20"/>
            <w:szCs w:val="20"/>
            <w:lang w:eastAsia="ru-RU"/>
          </w:rPr>
          <w:t>постановлению</w:t>
        </w:r>
      </w:hyperlink>
      <w:r w:rsidRPr="00A8237A">
        <w:rPr>
          <w:rFonts w:asciiTheme="minorHAnsi" w:eastAsiaTheme="minorEastAsia" w:hAnsiTheme="minorHAnsi" w:cs="Arial"/>
          <w:b/>
          <w:bCs/>
          <w:color w:val="26282F"/>
          <w:sz w:val="20"/>
          <w:szCs w:val="20"/>
          <w:lang w:eastAsia="ru-RU"/>
        </w:rPr>
        <w:t xml:space="preserve"> Правительства</w:t>
      </w:r>
      <w:r w:rsidRPr="00A8237A">
        <w:rPr>
          <w:rFonts w:asciiTheme="minorHAnsi" w:eastAsiaTheme="minorEastAsia" w:hAnsiTheme="minorHAnsi" w:cs="Arial"/>
          <w:b/>
          <w:bCs/>
          <w:color w:val="26282F"/>
          <w:sz w:val="20"/>
          <w:szCs w:val="20"/>
          <w:lang w:eastAsia="ru-RU"/>
        </w:rPr>
        <w:br/>
        <w:t>Калининградской области</w:t>
      </w:r>
      <w:r w:rsidRPr="00A8237A">
        <w:rPr>
          <w:rFonts w:asciiTheme="minorHAnsi" w:eastAsiaTheme="minorEastAsia" w:hAnsiTheme="minorHAnsi" w:cs="Arial"/>
          <w:b/>
          <w:bCs/>
          <w:color w:val="26282F"/>
          <w:sz w:val="20"/>
          <w:szCs w:val="20"/>
          <w:lang w:eastAsia="ru-RU"/>
        </w:rPr>
        <w:br/>
        <w:t>от 28 марта 2014 г. N 184</w:t>
      </w:r>
    </w:p>
    <w:p w:rsidR="00A8237A" w:rsidRPr="00A8237A" w:rsidRDefault="00A8237A" w:rsidP="00A8237A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Theme="minorHAnsi" w:eastAsiaTheme="minorEastAsia" w:hAnsiTheme="minorHAnsi" w:cs="Arial"/>
          <w:b/>
          <w:bCs/>
          <w:color w:val="26282F"/>
          <w:sz w:val="20"/>
          <w:szCs w:val="20"/>
          <w:lang w:eastAsia="ru-RU"/>
        </w:rPr>
      </w:pPr>
      <w:r w:rsidRPr="00A8237A">
        <w:rPr>
          <w:rFonts w:asciiTheme="minorHAnsi" w:eastAsiaTheme="minorEastAsia" w:hAnsiTheme="minorHAnsi" w:cs="Arial"/>
          <w:b/>
          <w:bCs/>
          <w:color w:val="26282F"/>
          <w:sz w:val="20"/>
          <w:szCs w:val="20"/>
          <w:lang w:eastAsia="ru-RU"/>
        </w:rPr>
        <w:t>Нормативы</w:t>
      </w:r>
      <w:r w:rsidRPr="00A8237A">
        <w:rPr>
          <w:rFonts w:asciiTheme="minorHAnsi" w:eastAsiaTheme="minorEastAsia" w:hAnsiTheme="minorHAnsi" w:cs="Arial"/>
          <w:b/>
          <w:bCs/>
          <w:color w:val="26282F"/>
          <w:sz w:val="20"/>
          <w:szCs w:val="20"/>
          <w:lang w:eastAsia="ru-RU"/>
        </w:rPr>
        <w:br/>
        <w:t>потребления коммунальных услуг по холодному и горячему водоснабжению, отведению сточных вод в жилых помещениях и нормативы потребления холодной и горячей воды, отведения сточных вод в целях содержания общего имущества в многоквартирных домах и общежитиях на территории Калининградской области</w:t>
      </w:r>
    </w:p>
    <w:p w:rsidR="00A8237A" w:rsidRPr="00A8237A" w:rsidRDefault="00A8237A" w:rsidP="00A8237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inorHAnsi" w:eastAsiaTheme="minorEastAsia" w:hAnsiTheme="minorHAnsi" w:cs="Arial"/>
          <w:b/>
          <w:bCs/>
          <w:color w:val="353842"/>
          <w:sz w:val="20"/>
          <w:szCs w:val="20"/>
          <w:lang w:eastAsia="ru-RU"/>
        </w:rPr>
      </w:pPr>
      <w:r w:rsidRPr="00A8237A">
        <w:rPr>
          <w:rFonts w:asciiTheme="minorHAnsi" w:eastAsiaTheme="minorEastAsia" w:hAnsiTheme="minorHAnsi" w:cs="Arial"/>
          <w:b/>
          <w:bCs/>
          <w:color w:val="353842"/>
          <w:sz w:val="20"/>
          <w:szCs w:val="20"/>
          <w:lang w:eastAsia="ru-RU"/>
        </w:rPr>
        <w:t>С изменениями и дополнениями от: 29 сентября 2015 г., 23 августа 2016 г., 24 апреля 2017 г.</w:t>
      </w:r>
    </w:p>
    <w:p w:rsidR="00A8237A" w:rsidRPr="00A8237A" w:rsidRDefault="00A8237A" w:rsidP="00A8237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inorHAnsi" w:eastAsiaTheme="minorEastAsia" w:hAnsiTheme="minorHAnsi" w:cs="Arial"/>
          <w:sz w:val="20"/>
          <w:szCs w:val="20"/>
          <w:lang w:eastAsia="ru-RU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5110"/>
        <w:gridCol w:w="1701"/>
        <w:gridCol w:w="1701"/>
        <w:gridCol w:w="1276"/>
        <w:gridCol w:w="1701"/>
        <w:gridCol w:w="1701"/>
        <w:gridCol w:w="1559"/>
      </w:tblGrid>
      <w:tr w:rsidR="00A8237A" w:rsidRPr="00A8237A" w:rsidTr="00A8237A">
        <w:trPr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 xml:space="preserve">N </w:t>
            </w:r>
            <w:proofErr w:type="gramStart"/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п</w:t>
            </w:r>
            <w:proofErr w:type="gramEnd"/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5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Степень благоустройства жилищного фонда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Норматив потребления в жилых помещениях, куб. м на 1 чел. в месяц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Норматив потребления в целях содержания общего имущества, 1 куб. м на 1 кв. м общей площади помещений, входящих в состав общего имущества в многоквартирном доме, в месяц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Холодное водоснабжение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Горячее водоснабжение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Отведение сточных вод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Холодное водоснабжение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Горячее водоснабжение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Отведение сточных вод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8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 xml:space="preserve">Многоквартирный дом, оборудованный централизованным холодным водоснабжением, </w:t>
            </w: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lastRenderedPageBreak/>
              <w:t>централизованным горячим водоснабжением, ванной и (или) душем, централизованным водоотведением, этажностью: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0,06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0,08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0,12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16 и более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0,12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Многоквартирный дом, оборудованный централизованным холодным водоснабжением, централизованным горячим водоснабжением, централизованным водоотведением, этажностью: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0,12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5 и более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0,12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Жилой дом, оборудованный централизованным холодным водоснабжением, централизованным горячим водоснабжением, ванной и (или) душем, централизованным водоотведением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Жилой дом, оборудованный централизованным холодным водоснабжением, централизованным горячим водоснабжением, централизованным водоотведением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proofErr w:type="gramStart"/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 xml:space="preserve">Общежитие, оборудованное централизованным </w:t>
            </w: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lastRenderedPageBreak/>
              <w:t>холодным водоснабжением, централизованным горячим водоснабжением, ванной и (или) душем, централизованным водоотведением, этажностью: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0,10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0,18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0,28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0,10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0,08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0,08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0,22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0,22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10 и более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0,22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Общежитие, оборудованное централизованным холодным водоснабжением, централизованным горячим водоснабжением, централизованным водоотведением, этажностью: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0,08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5 и более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0,08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|7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Многоквартирный дом, оборудованный централизованным холодным водоснабжением, централизованным горячим водоснабжением, ванной и (или) душем, без централизованного водоотведения этажностью: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0,16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 и более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Жилой дом, оборудованный централизованным холодным водоснабжением, централизованным горячим водоснабжением, ванной и (или) душем, без централизованного водоотведения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 xml:space="preserve">Общежитие, оборудованное централизованным холодным водоснабжением, централизованным горячим водоснабжением, ванной и (или) душем, без </w:t>
            </w: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lastRenderedPageBreak/>
              <w:t>централизованного водоотведения этажностью: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 и более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Многоквартирный дом, оборудованный централизованным холодным водоснабжением, централизованным горячим водоснабжением, без централизованного водоотведения этажностью: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 и более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Жилой дом, оборудованный централизованным холодным водоснабжением, централизованным горячим водоснабжением, без централизованного водоотведения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Общежитие, оборудованное централизованным холодным водоснабжением, централизованным горячим водоснабжением, без централизованного водоотведения этажностью: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 и более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Многоквартирный дом, оборудованный централизованным холодным водоснабжением, централизованным водоотведением, водонагревателем на различных видах топлива, ванной и (или) душем, этажностью: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_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0,03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0,06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16 и более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Многоквартирный дом, оборудованный централизованным холодным водоснабжением, централизованным водоотведением, водонагревателем на различных видах топлива, этажностью: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5 и более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Многоквартирный дом, оборудованный централизованным холодным водоснабжением, централизованным водоотведением, этажностью: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0,03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0,03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0,03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5 и более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Жилой дом, оборудованный централизованным холодным водоснабжением, централизованным водоотведением, водонагревателем на различных видах топлива, ванной и (или) душем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Жилой дом, оборудованный централизованным холодным водоснабжением, централизованным водоотведением, водонагревателем на различных видах топлива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Жилой дом, оборудованный централизованным холодным водоснабжением, централизованным водоотведением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 xml:space="preserve">Общежитие, оборудованное централизованным холодным водоснабжением, централизованным водоотведением, водонагревателем на различных </w:t>
            </w: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lastRenderedPageBreak/>
              <w:t>видах топлива, ванной и (или) душем, этажностью: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0,11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0,11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10 и более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0,11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Общежитие, оборудованное централизованным холодным водоснабжением, централизованным водоотведением, водонагревателем на различных видах топлива, этажностью: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5 и более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Общежитие, оборудованное централизованным холодным водоснабжением, централизованным водоотведением, этажностью: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0,08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5 и более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0,07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Многоквартирный дом, оборудованный централизованным холодным водоснабжением, водонагревателем на различных видах топлива, ванной и (или) душем, без централизованного водоотведения этажностью: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 и более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 xml:space="preserve">Многоквартирный дом, оборудованный </w:t>
            </w: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lastRenderedPageBreak/>
              <w:t>централизованным холодным водоснабжением, водонагревателем на различных видах топлива, без централизованного водоотведения этажностью: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 и более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Многоквартирный дом, оборудованный централизованным холодным водоснабжением, без централизованного водоотведения этажностью: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0,03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 и более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0,10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Жилой дом, оборудованный централизованным холодным водоснабжением, водонагревателем на различных видах топлива, ванной и (или) душем, без централизованного водоотведения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Жилой дом, оборудованный централизованным холодным водоснабжением, водонагревателем на различных видах топлива, без централизованного водоотведения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Жилой дом, оборудованный централизованным холодным водоснабжением, без централизованного водоотведения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Общежитие, оборудованное централизованным холодным водоснабжением, водонагревателем на различных видах топлива, ванной и (или) душем, без централизованного водоотведения этажностью: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 и более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Общежитие, оборудованное централизованным холодным водоснабжением, водонагревателем на различных видах топлива, без централизованного водоотведения этажностью: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 и более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lastRenderedPageBreak/>
              <w:t>30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Общежитие, оборудованное централизованным холодным водоснабжением, без централизованного водоотведения этажностью: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 и более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Пользование водоразборными колонками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</w:tr>
    </w:tbl>
    <w:p w:rsidR="00A8237A" w:rsidRDefault="00A8237A"/>
    <w:sectPr w:rsidR="00A8237A" w:rsidSect="00C26C4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C4F"/>
    <w:rsid w:val="00065E96"/>
    <w:rsid w:val="001C0AD2"/>
    <w:rsid w:val="00310B33"/>
    <w:rsid w:val="003B3EE2"/>
    <w:rsid w:val="00703AC3"/>
    <w:rsid w:val="00730016"/>
    <w:rsid w:val="008357E2"/>
    <w:rsid w:val="00A000F9"/>
    <w:rsid w:val="00A8237A"/>
    <w:rsid w:val="00AC33EB"/>
    <w:rsid w:val="00B90951"/>
    <w:rsid w:val="00C26C4F"/>
    <w:rsid w:val="00C34350"/>
    <w:rsid w:val="00E51137"/>
    <w:rsid w:val="00E9631A"/>
    <w:rsid w:val="00EB4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C4F"/>
    <w:pPr>
      <w:suppressAutoHyphens/>
    </w:pPr>
    <w:rPr>
      <w:rFonts w:ascii="Calibri" w:eastAsia="Times New Roman" w:hAnsi="Calibri" w:cs="Calibri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A8237A"/>
    <w:pPr>
      <w:widowControl w:val="0"/>
      <w:suppressAutoHyphens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paragraph" w:styleId="2">
    <w:name w:val="heading 2"/>
    <w:basedOn w:val="1"/>
    <w:next w:val="a"/>
    <w:link w:val="20"/>
    <w:uiPriority w:val="99"/>
    <w:qFormat/>
    <w:rsid w:val="00A8237A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A8237A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A8237A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8237A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A8237A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A8237A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A8237A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8237A"/>
  </w:style>
  <w:style w:type="character" w:customStyle="1" w:styleId="a3">
    <w:name w:val="Цветовое выделение"/>
    <w:uiPriority w:val="99"/>
    <w:rsid w:val="00A8237A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A8237A"/>
    <w:rPr>
      <w:rFonts w:cs="Times New Roman"/>
      <w:b w:val="0"/>
      <w:color w:val="106BBE"/>
    </w:rPr>
  </w:style>
  <w:style w:type="character" w:customStyle="1" w:styleId="a5">
    <w:name w:val="Активная гиперссылка"/>
    <w:basedOn w:val="a4"/>
    <w:uiPriority w:val="99"/>
    <w:rsid w:val="00A8237A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Theme="minorEastAsia" w:hAnsi="Arial" w:cs="Arial"/>
      <w:sz w:val="26"/>
      <w:szCs w:val="26"/>
      <w:shd w:val="clear" w:color="auto" w:fill="FAF3E9"/>
      <w:lang w:eastAsia="ru-RU"/>
    </w:rPr>
  </w:style>
  <w:style w:type="paragraph" w:customStyle="1" w:styleId="a7">
    <w:name w:val="Внимание: криминал!!"/>
    <w:basedOn w:val="a6"/>
    <w:next w:val="a"/>
    <w:uiPriority w:val="99"/>
    <w:rsid w:val="00A8237A"/>
  </w:style>
  <w:style w:type="paragraph" w:customStyle="1" w:styleId="a8">
    <w:name w:val="Внимание: недобросовестность!"/>
    <w:basedOn w:val="a6"/>
    <w:next w:val="a"/>
    <w:uiPriority w:val="99"/>
    <w:rsid w:val="00A8237A"/>
  </w:style>
  <w:style w:type="character" w:customStyle="1" w:styleId="a9">
    <w:name w:val="Выделение для Базового Поиска"/>
    <w:basedOn w:val="a3"/>
    <w:uiPriority w:val="99"/>
    <w:rsid w:val="00A8237A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A8237A"/>
    <w:rPr>
      <w:rFonts w:cs="Times New Roman"/>
      <w:b/>
      <w:bCs/>
      <w:i/>
      <w:iCs/>
      <w:color w:val="0058A9"/>
    </w:rPr>
  </w:style>
  <w:style w:type="paragraph" w:customStyle="1" w:styleId="ab">
    <w:name w:val="Дата в новостной ленте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before="108" w:after="108" w:line="240" w:lineRule="auto"/>
    </w:pPr>
    <w:rPr>
      <w:rFonts w:ascii="Arial" w:eastAsiaTheme="minorEastAsia" w:hAnsi="Arial" w:cs="Arial"/>
      <w:color w:val="FFFFFF"/>
      <w:sz w:val="24"/>
      <w:szCs w:val="24"/>
      <w:shd w:val="clear" w:color="auto" w:fill="2E2E2E"/>
      <w:lang w:eastAsia="ru-RU"/>
    </w:rPr>
  </w:style>
  <w:style w:type="character" w:customStyle="1" w:styleId="ac">
    <w:name w:val="Сравнение редакций"/>
    <w:basedOn w:val="a3"/>
    <w:uiPriority w:val="99"/>
    <w:rsid w:val="00A8237A"/>
    <w:rPr>
      <w:rFonts w:cs="Times New Roman"/>
      <w:b w:val="0"/>
      <w:color w:val="26282F"/>
    </w:rPr>
  </w:style>
  <w:style w:type="character" w:customStyle="1" w:styleId="ad">
    <w:name w:val="Добавленный текст"/>
    <w:uiPriority w:val="99"/>
    <w:rsid w:val="00A8237A"/>
    <w:rPr>
      <w:color w:val="000000"/>
      <w:shd w:val="clear" w:color="auto" w:fill="C1D7FF"/>
    </w:rPr>
  </w:style>
  <w:style w:type="paragraph" w:customStyle="1" w:styleId="ae">
    <w:name w:val="Дочерний элемент списка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after="0" w:line="240" w:lineRule="auto"/>
      <w:ind w:right="300"/>
      <w:jc w:val="both"/>
    </w:pPr>
    <w:rPr>
      <w:rFonts w:ascii="Arial" w:eastAsiaTheme="minorEastAsia" w:hAnsi="Arial" w:cs="Arial"/>
      <w:color w:val="868381"/>
      <w:lang w:eastAsia="ru-RU"/>
    </w:rPr>
  </w:style>
  <w:style w:type="paragraph" w:customStyle="1" w:styleId="af">
    <w:name w:val="Основное меню (преемственное)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Theme="minorEastAsia" w:hAnsi="Verdana" w:cs="Verdana"/>
      <w:sz w:val="24"/>
      <w:szCs w:val="24"/>
      <w:lang w:eastAsia="ru-RU"/>
    </w:rPr>
  </w:style>
  <w:style w:type="paragraph" w:customStyle="1" w:styleId="af0">
    <w:name w:val="Заголовок *"/>
    <w:basedOn w:val="af"/>
    <w:next w:val="a"/>
    <w:uiPriority w:val="99"/>
    <w:rsid w:val="00A8237A"/>
    <w:rPr>
      <w:b/>
      <w:bCs/>
      <w:color w:val="0058A9"/>
      <w:shd w:val="clear" w:color="auto" w:fill="F0F0F0"/>
    </w:rPr>
  </w:style>
  <w:style w:type="paragraph" w:customStyle="1" w:styleId="af1">
    <w:name w:val="Заголовок аннотации в новостной ленте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before="108" w:after="108" w:line="240" w:lineRule="auto"/>
    </w:pPr>
    <w:rPr>
      <w:rFonts w:ascii="Arial" w:eastAsiaTheme="minorEastAsia" w:hAnsi="Arial" w:cs="Arial"/>
      <w:b/>
      <w:bCs/>
      <w:sz w:val="28"/>
      <w:szCs w:val="28"/>
      <w:lang w:eastAsia="ru-RU"/>
    </w:rPr>
  </w:style>
  <w:style w:type="paragraph" w:customStyle="1" w:styleId="af2">
    <w:name w:val="Заголовок группы контролов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b/>
      <w:bCs/>
      <w:color w:val="000000"/>
      <w:sz w:val="26"/>
      <w:szCs w:val="26"/>
      <w:lang w:eastAsia="ru-RU"/>
    </w:rPr>
  </w:style>
  <w:style w:type="paragraph" w:customStyle="1" w:styleId="af3">
    <w:name w:val="Заголовок для информации об изменениях"/>
    <w:basedOn w:val="1"/>
    <w:next w:val="a"/>
    <w:uiPriority w:val="99"/>
    <w:rsid w:val="00A8237A"/>
    <w:pPr>
      <w:spacing w:before="0"/>
      <w:outlineLvl w:val="9"/>
    </w:pPr>
    <w:rPr>
      <w:b w:val="0"/>
      <w:bCs w:val="0"/>
      <w:sz w:val="20"/>
      <w:szCs w:val="20"/>
      <w:shd w:val="clear" w:color="auto" w:fill="FFFFFF"/>
    </w:rPr>
  </w:style>
  <w:style w:type="paragraph" w:customStyle="1" w:styleId="af4">
    <w:name w:val="Заголовок документа в новостной ленте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before="108" w:after="108" w:line="240" w:lineRule="auto"/>
    </w:pPr>
    <w:rPr>
      <w:rFonts w:ascii="Arial" w:eastAsiaTheme="minorEastAsia" w:hAnsi="Arial" w:cs="Arial"/>
      <w:sz w:val="24"/>
      <w:szCs w:val="24"/>
      <w:u w:val="single"/>
      <w:lang w:eastAsia="ru-RU"/>
    </w:rPr>
  </w:style>
  <w:style w:type="character" w:customStyle="1" w:styleId="af5">
    <w:name w:val="Заголовок полученного сообщения"/>
    <w:basedOn w:val="a3"/>
    <w:uiPriority w:val="99"/>
    <w:rsid w:val="00A8237A"/>
    <w:rPr>
      <w:rFonts w:cs="Times New Roman"/>
      <w:b/>
      <w:bCs/>
      <w:color w:val="FF0000"/>
    </w:rPr>
  </w:style>
  <w:style w:type="paragraph" w:customStyle="1" w:styleId="af6">
    <w:name w:val="Заголовок распахивающейся части диалога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i/>
      <w:iCs/>
      <w:color w:val="000080"/>
      <w:sz w:val="24"/>
      <w:szCs w:val="24"/>
      <w:lang w:eastAsia="ru-RU"/>
    </w:rPr>
  </w:style>
  <w:style w:type="character" w:customStyle="1" w:styleId="af7">
    <w:name w:val="Заголовок собственного сообщения"/>
    <w:basedOn w:val="a3"/>
    <w:uiPriority w:val="99"/>
    <w:rsid w:val="00A8237A"/>
    <w:rPr>
      <w:rFonts w:cs="Times New Roman"/>
      <w:b/>
      <w:bCs/>
      <w:color w:val="26282F"/>
    </w:rPr>
  </w:style>
  <w:style w:type="paragraph" w:customStyle="1" w:styleId="af8">
    <w:name w:val="Заголовок статьи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f9">
    <w:name w:val="Заголовок ЭР (левое окно)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Theme="minorEastAsia" w:hAnsi="Arial" w:cs="Arial"/>
      <w:b/>
      <w:bCs/>
      <w:color w:val="26282F"/>
      <w:sz w:val="28"/>
      <w:szCs w:val="28"/>
      <w:lang w:eastAsia="ru-RU"/>
    </w:rPr>
  </w:style>
  <w:style w:type="paragraph" w:customStyle="1" w:styleId="afa">
    <w:name w:val="Заголовок ЭР (правое окно)"/>
    <w:basedOn w:val="af9"/>
    <w:next w:val="a"/>
    <w:uiPriority w:val="99"/>
    <w:rsid w:val="00A8237A"/>
    <w:pPr>
      <w:spacing w:after="0"/>
      <w:jc w:val="left"/>
    </w:pPr>
  </w:style>
  <w:style w:type="paragraph" w:customStyle="1" w:styleId="afb">
    <w:name w:val="Интерактивный заголовок"/>
    <w:basedOn w:val="af0"/>
    <w:next w:val="a"/>
    <w:uiPriority w:val="99"/>
    <w:rsid w:val="00A8237A"/>
    <w:rPr>
      <w:u w:val="single"/>
    </w:rPr>
  </w:style>
  <w:style w:type="paragraph" w:customStyle="1" w:styleId="afc">
    <w:name w:val="Текст (справка)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fd">
    <w:name w:val="Комментарий"/>
    <w:basedOn w:val="afc"/>
    <w:next w:val="a"/>
    <w:uiPriority w:val="99"/>
    <w:rsid w:val="00A8237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e">
    <w:name w:val="Информация о версии"/>
    <w:basedOn w:val="afd"/>
    <w:next w:val="a"/>
    <w:uiPriority w:val="99"/>
    <w:rsid w:val="00A8237A"/>
    <w:rPr>
      <w:i/>
      <w:iCs/>
    </w:rPr>
  </w:style>
  <w:style w:type="paragraph" w:customStyle="1" w:styleId="aff">
    <w:name w:val="Текст информации об изменениях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color w:val="353842"/>
      <w:sz w:val="20"/>
      <w:szCs w:val="20"/>
      <w:lang w:eastAsia="ru-RU"/>
    </w:rPr>
  </w:style>
  <w:style w:type="paragraph" w:customStyle="1" w:styleId="aff0">
    <w:name w:val="Информация об изменениях"/>
    <w:basedOn w:val="aff"/>
    <w:next w:val="a"/>
    <w:uiPriority w:val="99"/>
    <w:rsid w:val="00A8237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1">
    <w:name w:val="Текст (лев. подпись)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ff2">
    <w:name w:val="Колонтитул (левый)"/>
    <w:basedOn w:val="aff1"/>
    <w:next w:val="a"/>
    <w:uiPriority w:val="99"/>
    <w:rsid w:val="00A8237A"/>
    <w:rPr>
      <w:sz w:val="16"/>
      <w:szCs w:val="16"/>
    </w:rPr>
  </w:style>
  <w:style w:type="paragraph" w:customStyle="1" w:styleId="aff3">
    <w:name w:val="Текст (прав. подпись)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after="0" w:line="240" w:lineRule="auto"/>
      <w:jc w:val="right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ff4">
    <w:name w:val="Колонтитул (правый)"/>
    <w:basedOn w:val="aff3"/>
    <w:next w:val="a"/>
    <w:uiPriority w:val="99"/>
    <w:rsid w:val="00A8237A"/>
    <w:rPr>
      <w:sz w:val="16"/>
      <w:szCs w:val="16"/>
    </w:rPr>
  </w:style>
  <w:style w:type="paragraph" w:customStyle="1" w:styleId="aff5">
    <w:name w:val="Комментарий пользователя"/>
    <w:basedOn w:val="afd"/>
    <w:next w:val="a"/>
    <w:uiPriority w:val="99"/>
    <w:rsid w:val="00A8237A"/>
    <w:pPr>
      <w:jc w:val="left"/>
    </w:pPr>
    <w:rPr>
      <w:shd w:val="clear" w:color="auto" w:fill="FFDFE0"/>
    </w:rPr>
  </w:style>
  <w:style w:type="paragraph" w:customStyle="1" w:styleId="aff6">
    <w:name w:val="Куда обратиться?"/>
    <w:basedOn w:val="a6"/>
    <w:next w:val="a"/>
    <w:uiPriority w:val="99"/>
    <w:rsid w:val="00A8237A"/>
  </w:style>
  <w:style w:type="paragraph" w:customStyle="1" w:styleId="aff7">
    <w:name w:val="Моноширинный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6"/>
      <w:szCs w:val="26"/>
      <w:lang w:eastAsia="ru-RU"/>
    </w:rPr>
  </w:style>
  <w:style w:type="character" w:customStyle="1" w:styleId="aff8">
    <w:name w:val="Найденные слова"/>
    <w:basedOn w:val="a3"/>
    <w:uiPriority w:val="99"/>
    <w:rsid w:val="00A8237A"/>
    <w:rPr>
      <w:rFonts w:cs="Times New Roman"/>
      <w:b w:val="0"/>
      <w:color w:val="26282F"/>
      <w:shd w:val="clear" w:color="auto" w:fill="FFF580"/>
    </w:rPr>
  </w:style>
  <w:style w:type="paragraph" w:customStyle="1" w:styleId="aff9">
    <w:name w:val="Напишите нам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before="90" w:after="90" w:line="240" w:lineRule="auto"/>
      <w:ind w:left="180" w:right="180"/>
      <w:jc w:val="both"/>
    </w:pPr>
    <w:rPr>
      <w:rFonts w:ascii="Arial" w:eastAsiaTheme="minorEastAsia" w:hAnsi="Arial" w:cs="Arial"/>
      <w:shd w:val="clear" w:color="auto" w:fill="EFFFAD"/>
      <w:lang w:eastAsia="ru-RU"/>
    </w:rPr>
  </w:style>
  <w:style w:type="character" w:customStyle="1" w:styleId="affa">
    <w:name w:val="Не вступил в силу"/>
    <w:basedOn w:val="a3"/>
    <w:uiPriority w:val="99"/>
    <w:rsid w:val="00A8237A"/>
    <w:rPr>
      <w:rFonts w:cs="Times New Roman"/>
      <w:b w:val="0"/>
      <w:color w:val="000000"/>
      <w:shd w:val="clear" w:color="auto" w:fill="D8EDE8"/>
    </w:rPr>
  </w:style>
  <w:style w:type="paragraph" w:customStyle="1" w:styleId="affb">
    <w:name w:val="Необходимые документы"/>
    <w:basedOn w:val="a6"/>
    <w:next w:val="a"/>
    <w:uiPriority w:val="99"/>
    <w:rsid w:val="00A8237A"/>
    <w:pPr>
      <w:ind w:firstLine="118"/>
    </w:pPr>
  </w:style>
  <w:style w:type="paragraph" w:customStyle="1" w:styleId="affc">
    <w:name w:val="Нормальный (таблица)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ffd">
    <w:name w:val="Таблицы (моноширинный)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6"/>
      <w:szCs w:val="26"/>
      <w:lang w:eastAsia="ru-RU"/>
    </w:rPr>
  </w:style>
  <w:style w:type="paragraph" w:customStyle="1" w:styleId="affe">
    <w:name w:val="Оглавление"/>
    <w:basedOn w:val="affd"/>
    <w:next w:val="a"/>
    <w:uiPriority w:val="99"/>
    <w:rsid w:val="00A8237A"/>
    <w:pPr>
      <w:ind w:left="140"/>
    </w:pPr>
  </w:style>
  <w:style w:type="character" w:customStyle="1" w:styleId="afff">
    <w:name w:val="Опечатки"/>
    <w:uiPriority w:val="99"/>
    <w:rsid w:val="00A8237A"/>
    <w:rPr>
      <w:color w:val="FF0000"/>
    </w:rPr>
  </w:style>
  <w:style w:type="paragraph" w:customStyle="1" w:styleId="afff0">
    <w:name w:val="Переменная часть"/>
    <w:basedOn w:val="af"/>
    <w:next w:val="a"/>
    <w:uiPriority w:val="99"/>
    <w:rsid w:val="00A8237A"/>
    <w:rPr>
      <w:sz w:val="20"/>
      <w:szCs w:val="20"/>
    </w:rPr>
  </w:style>
  <w:style w:type="paragraph" w:customStyle="1" w:styleId="afff1">
    <w:name w:val="Подвал для информации об изменениях"/>
    <w:basedOn w:val="1"/>
    <w:next w:val="a"/>
    <w:uiPriority w:val="99"/>
    <w:rsid w:val="00A8237A"/>
    <w:pPr>
      <w:outlineLvl w:val="9"/>
    </w:pPr>
    <w:rPr>
      <w:b w:val="0"/>
      <w:bCs w:val="0"/>
      <w:sz w:val="20"/>
      <w:szCs w:val="20"/>
    </w:rPr>
  </w:style>
  <w:style w:type="paragraph" w:customStyle="1" w:styleId="afff2">
    <w:name w:val="Подзаголовок для информации об изменениях"/>
    <w:basedOn w:val="aff"/>
    <w:next w:val="a"/>
    <w:uiPriority w:val="99"/>
    <w:rsid w:val="00A8237A"/>
    <w:rPr>
      <w:b/>
      <w:bCs/>
    </w:rPr>
  </w:style>
  <w:style w:type="paragraph" w:customStyle="1" w:styleId="afff3">
    <w:name w:val="Подчёркнутый текст"/>
    <w:basedOn w:val="a"/>
    <w:next w:val="a"/>
    <w:uiPriority w:val="99"/>
    <w:rsid w:val="00A8237A"/>
    <w:pPr>
      <w:widowControl w:val="0"/>
      <w:pBdr>
        <w:bottom w:val="single" w:sz="4" w:space="0" w:color="auto"/>
      </w:pBdr>
      <w:suppressAutoHyphens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fff4">
    <w:name w:val="Постоянная часть *"/>
    <w:basedOn w:val="af"/>
    <w:next w:val="a"/>
    <w:uiPriority w:val="99"/>
    <w:rsid w:val="00A8237A"/>
    <w:rPr>
      <w:sz w:val="22"/>
      <w:szCs w:val="22"/>
    </w:rPr>
  </w:style>
  <w:style w:type="paragraph" w:customStyle="1" w:styleId="afff5">
    <w:name w:val="Прижатый влево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fff6">
    <w:name w:val="Пример."/>
    <w:basedOn w:val="a6"/>
    <w:next w:val="a"/>
    <w:uiPriority w:val="99"/>
    <w:rsid w:val="00A8237A"/>
  </w:style>
  <w:style w:type="paragraph" w:customStyle="1" w:styleId="afff7">
    <w:name w:val="Примечание."/>
    <w:basedOn w:val="a6"/>
    <w:next w:val="a"/>
    <w:uiPriority w:val="99"/>
    <w:rsid w:val="00A8237A"/>
  </w:style>
  <w:style w:type="character" w:customStyle="1" w:styleId="afff8">
    <w:name w:val="Продолжение ссылки"/>
    <w:basedOn w:val="a4"/>
    <w:uiPriority w:val="99"/>
    <w:rsid w:val="00A8237A"/>
    <w:rPr>
      <w:rFonts w:cs="Times New Roman"/>
      <w:b w:val="0"/>
      <w:color w:val="106BBE"/>
    </w:rPr>
  </w:style>
  <w:style w:type="paragraph" w:customStyle="1" w:styleId="afff9">
    <w:name w:val="Словарная статья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fffa">
    <w:name w:val="Ссылка на официальную публикацию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character" w:customStyle="1" w:styleId="afffb">
    <w:name w:val="Ссылка на утративший силу документ"/>
    <w:basedOn w:val="a4"/>
    <w:uiPriority w:val="99"/>
    <w:rsid w:val="00A8237A"/>
    <w:rPr>
      <w:rFonts w:cs="Times New Roman"/>
      <w:b w:val="0"/>
      <w:color w:val="749232"/>
    </w:rPr>
  </w:style>
  <w:style w:type="paragraph" w:customStyle="1" w:styleId="afffc">
    <w:name w:val="Текст в таблице"/>
    <w:basedOn w:val="affc"/>
    <w:next w:val="a"/>
    <w:uiPriority w:val="99"/>
    <w:rsid w:val="00A8237A"/>
    <w:pPr>
      <w:ind w:firstLine="500"/>
    </w:pPr>
  </w:style>
  <w:style w:type="paragraph" w:customStyle="1" w:styleId="afffd">
    <w:name w:val="Текст ЭР (см. также)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before="200" w:after="0" w:line="240" w:lineRule="auto"/>
    </w:pPr>
    <w:rPr>
      <w:rFonts w:ascii="Arial" w:eastAsiaTheme="minorEastAsia" w:hAnsi="Arial" w:cs="Arial"/>
      <w:lang w:eastAsia="ru-RU"/>
    </w:rPr>
  </w:style>
  <w:style w:type="paragraph" w:customStyle="1" w:styleId="afffe">
    <w:name w:val="Технический комментарий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463F31"/>
      <w:sz w:val="26"/>
      <w:szCs w:val="26"/>
      <w:shd w:val="clear" w:color="auto" w:fill="FFFFA6"/>
      <w:lang w:eastAsia="ru-RU"/>
    </w:rPr>
  </w:style>
  <w:style w:type="character" w:customStyle="1" w:styleId="affff">
    <w:name w:val="Удалённый текст"/>
    <w:uiPriority w:val="99"/>
    <w:rsid w:val="00A8237A"/>
    <w:rPr>
      <w:color w:val="000000"/>
      <w:shd w:val="clear" w:color="auto" w:fill="C4C413"/>
    </w:rPr>
  </w:style>
  <w:style w:type="character" w:customStyle="1" w:styleId="affff0">
    <w:name w:val="Утратил силу"/>
    <w:basedOn w:val="a3"/>
    <w:uiPriority w:val="99"/>
    <w:rsid w:val="00A8237A"/>
    <w:rPr>
      <w:rFonts w:cs="Times New Roman"/>
      <w:b w:val="0"/>
      <w:strike/>
      <w:color w:val="666600"/>
    </w:rPr>
  </w:style>
  <w:style w:type="paragraph" w:customStyle="1" w:styleId="affff1">
    <w:name w:val="Формула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Theme="minorEastAsia" w:hAnsi="Arial" w:cs="Arial"/>
      <w:sz w:val="26"/>
      <w:szCs w:val="26"/>
      <w:shd w:val="clear" w:color="auto" w:fill="FAF3E9"/>
      <w:lang w:eastAsia="ru-RU"/>
    </w:rPr>
  </w:style>
  <w:style w:type="paragraph" w:customStyle="1" w:styleId="affff2">
    <w:name w:val="Центрированный (таблица)"/>
    <w:basedOn w:val="affc"/>
    <w:next w:val="a"/>
    <w:uiPriority w:val="99"/>
    <w:rsid w:val="00A8237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before="300" w:after="0" w:line="240" w:lineRule="auto"/>
    </w:pPr>
    <w:rPr>
      <w:rFonts w:ascii="Arial" w:eastAsiaTheme="minorEastAsia" w:hAnsi="Arial" w:cs="Arial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C4F"/>
    <w:pPr>
      <w:suppressAutoHyphens/>
    </w:pPr>
    <w:rPr>
      <w:rFonts w:ascii="Calibri" w:eastAsia="Times New Roman" w:hAnsi="Calibri" w:cs="Calibri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A8237A"/>
    <w:pPr>
      <w:widowControl w:val="0"/>
      <w:suppressAutoHyphens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paragraph" w:styleId="2">
    <w:name w:val="heading 2"/>
    <w:basedOn w:val="1"/>
    <w:next w:val="a"/>
    <w:link w:val="20"/>
    <w:uiPriority w:val="99"/>
    <w:qFormat/>
    <w:rsid w:val="00A8237A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A8237A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A8237A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8237A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A8237A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A8237A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A8237A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8237A"/>
  </w:style>
  <w:style w:type="character" w:customStyle="1" w:styleId="a3">
    <w:name w:val="Цветовое выделение"/>
    <w:uiPriority w:val="99"/>
    <w:rsid w:val="00A8237A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A8237A"/>
    <w:rPr>
      <w:rFonts w:cs="Times New Roman"/>
      <w:b w:val="0"/>
      <w:color w:val="106BBE"/>
    </w:rPr>
  </w:style>
  <w:style w:type="character" w:customStyle="1" w:styleId="a5">
    <w:name w:val="Активная гиперссылка"/>
    <w:basedOn w:val="a4"/>
    <w:uiPriority w:val="99"/>
    <w:rsid w:val="00A8237A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Theme="minorEastAsia" w:hAnsi="Arial" w:cs="Arial"/>
      <w:sz w:val="26"/>
      <w:szCs w:val="26"/>
      <w:shd w:val="clear" w:color="auto" w:fill="FAF3E9"/>
      <w:lang w:eastAsia="ru-RU"/>
    </w:rPr>
  </w:style>
  <w:style w:type="paragraph" w:customStyle="1" w:styleId="a7">
    <w:name w:val="Внимание: криминал!!"/>
    <w:basedOn w:val="a6"/>
    <w:next w:val="a"/>
    <w:uiPriority w:val="99"/>
    <w:rsid w:val="00A8237A"/>
  </w:style>
  <w:style w:type="paragraph" w:customStyle="1" w:styleId="a8">
    <w:name w:val="Внимание: недобросовестность!"/>
    <w:basedOn w:val="a6"/>
    <w:next w:val="a"/>
    <w:uiPriority w:val="99"/>
    <w:rsid w:val="00A8237A"/>
  </w:style>
  <w:style w:type="character" w:customStyle="1" w:styleId="a9">
    <w:name w:val="Выделение для Базового Поиска"/>
    <w:basedOn w:val="a3"/>
    <w:uiPriority w:val="99"/>
    <w:rsid w:val="00A8237A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A8237A"/>
    <w:rPr>
      <w:rFonts w:cs="Times New Roman"/>
      <w:b/>
      <w:bCs/>
      <w:i/>
      <w:iCs/>
      <w:color w:val="0058A9"/>
    </w:rPr>
  </w:style>
  <w:style w:type="paragraph" w:customStyle="1" w:styleId="ab">
    <w:name w:val="Дата в новостной ленте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before="108" w:after="108" w:line="240" w:lineRule="auto"/>
    </w:pPr>
    <w:rPr>
      <w:rFonts w:ascii="Arial" w:eastAsiaTheme="minorEastAsia" w:hAnsi="Arial" w:cs="Arial"/>
      <w:color w:val="FFFFFF"/>
      <w:sz w:val="24"/>
      <w:szCs w:val="24"/>
      <w:shd w:val="clear" w:color="auto" w:fill="2E2E2E"/>
      <w:lang w:eastAsia="ru-RU"/>
    </w:rPr>
  </w:style>
  <w:style w:type="character" w:customStyle="1" w:styleId="ac">
    <w:name w:val="Сравнение редакций"/>
    <w:basedOn w:val="a3"/>
    <w:uiPriority w:val="99"/>
    <w:rsid w:val="00A8237A"/>
    <w:rPr>
      <w:rFonts w:cs="Times New Roman"/>
      <w:b w:val="0"/>
      <w:color w:val="26282F"/>
    </w:rPr>
  </w:style>
  <w:style w:type="character" w:customStyle="1" w:styleId="ad">
    <w:name w:val="Добавленный текст"/>
    <w:uiPriority w:val="99"/>
    <w:rsid w:val="00A8237A"/>
    <w:rPr>
      <w:color w:val="000000"/>
      <w:shd w:val="clear" w:color="auto" w:fill="C1D7FF"/>
    </w:rPr>
  </w:style>
  <w:style w:type="paragraph" w:customStyle="1" w:styleId="ae">
    <w:name w:val="Дочерний элемент списка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after="0" w:line="240" w:lineRule="auto"/>
      <w:ind w:right="300"/>
      <w:jc w:val="both"/>
    </w:pPr>
    <w:rPr>
      <w:rFonts w:ascii="Arial" w:eastAsiaTheme="minorEastAsia" w:hAnsi="Arial" w:cs="Arial"/>
      <w:color w:val="868381"/>
      <w:lang w:eastAsia="ru-RU"/>
    </w:rPr>
  </w:style>
  <w:style w:type="paragraph" w:customStyle="1" w:styleId="af">
    <w:name w:val="Основное меню (преемственное)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Theme="minorEastAsia" w:hAnsi="Verdana" w:cs="Verdana"/>
      <w:sz w:val="24"/>
      <w:szCs w:val="24"/>
      <w:lang w:eastAsia="ru-RU"/>
    </w:rPr>
  </w:style>
  <w:style w:type="paragraph" w:customStyle="1" w:styleId="af0">
    <w:name w:val="Заголовок *"/>
    <w:basedOn w:val="af"/>
    <w:next w:val="a"/>
    <w:uiPriority w:val="99"/>
    <w:rsid w:val="00A8237A"/>
    <w:rPr>
      <w:b/>
      <w:bCs/>
      <w:color w:val="0058A9"/>
      <w:shd w:val="clear" w:color="auto" w:fill="F0F0F0"/>
    </w:rPr>
  </w:style>
  <w:style w:type="paragraph" w:customStyle="1" w:styleId="af1">
    <w:name w:val="Заголовок аннотации в новостной ленте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before="108" w:after="108" w:line="240" w:lineRule="auto"/>
    </w:pPr>
    <w:rPr>
      <w:rFonts w:ascii="Arial" w:eastAsiaTheme="minorEastAsia" w:hAnsi="Arial" w:cs="Arial"/>
      <w:b/>
      <w:bCs/>
      <w:sz w:val="28"/>
      <w:szCs w:val="28"/>
      <w:lang w:eastAsia="ru-RU"/>
    </w:rPr>
  </w:style>
  <w:style w:type="paragraph" w:customStyle="1" w:styleId="af2">
    <w:name w:val="Заголовок группы контролов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b/>
      <w:bCs/>
      <w:color w:val="000000"/>
      <w:sz w:val="26"/>
      <w:szCs w:val="26"/>
      <w:lang w:eastAsia="ru-RU"/>
    </w:rPr>
  </w:style>
  <w:style w:type="paragraph" w:customStyle="1" w:styleId="af3">
    <w:name w:val="Заголовок для информации об изменениях"/>
    <w:basedOn w:val="1"/>
    <w:next w:val="a"/>
    <w:uiPriority w:val="99"/>
    <w:rsid w:val="00A8237A"/>
    <w:pPr>
      <w:spacing w:before="0"/>
      <w:outlineLvl w:val="9"/>
    </w:pPr>
    <w:rPr>
      <w:b w:val="0"/>
      <w:bCs w:val="0"/>
      <w:sz w:val="20"/>
      <w:szCs w:val="20"/>
      <w:shd w:val="clear" w:color="auto" w:fill="FFFFFF"/>
    </w:rPr>
  </w:style>
  <w:style w:type="paragraph" w:customStyle="1" w:styleId="af4">
    <w:name w:val="Заголовок документа в новостной ленте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before="108" w:after="108" w:line="240" w:lineRule="auto"/>
    </w:pPr>
    <w:rPr>
      <w:rFonts w:ascii="Arial" w:eastAsiaTheme="minorEastAsia" w:hAnsi="Arial" w:cs="Arial"/>
      <w:sz w:val="24"/>
      <w:szCs w:val="24"/>
      <w:u w:val="single"/>
      <w:lang w:eastAsia="ru-RU"/>
    </w:rPr>
  </w:style>
  <w:style w:type="character" w:customStyle="1" w:styleId="af5">
    <w:name w:val="Заголовок полученного сообщения"/>
    <w:basedOn w:val="a3"/>
    <w:uiPriority w:val="99"/>
    <w:rsid w:val="00A8237A"/>
    <w:rPr>
      <w:rFonts w:cs="Times New Roman"/>
      <w:b/>
      <w:bCs/>
      <w:color w:val="FF0000"/>
    </w:rPr>
  </w:style>
  <w:style w:type="paragraph" w:customStyle="1" w:styleId="af6">
    <w:name w:val="Заголовок распахивающейся части диалога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i/>
      <w:iCs/>
      <w:color w:val="000080"/>
      <w:sz w:val="24"/>
      <w:szCs w:val="24"/>
      <w:lang w:eastAsia="ru-RU"/>
    </w:rPr>
  </w:style>
  <w:style w:type="character" w:customStyle="1" w:styleId="af7">
    <w:name w:val="Заголовок собственного сообщения"/>
    <w:basedOn w:val="a3"/>
    <w:uiPriority w:val="99"/>
    <w:rsid w:val="00A8237A"/>
    <w:rPr>
      <w:rFonts w:cs="Times New Roman"/>
      <w:b/>
      <w:bCs/>
      <w:color w:val="26282F"/>
    </w:rPr>
  </w:style>
  <w:style w:type="paragraph" w:customStyle="1" w:styleId="af8">
    <w:name w:val="Заголовок статьи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f9">
    <w:name w:val="Заголовок ЭР (левое окно)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Theme="minorEastAsia" w:hAnsi="Arial" w:cs="Arial"/>
      <w:b/>
      <w:bCs/>
      <w:color w:val="26282F"/>
      <w:sz w:val="28"/>
      <w:szCs w:val="28"/>
      <w:lang w:eastAsia="ru-RU"/>
    </w:rPr>
  </w:style>
  <w:style w:type="paragraph" w:customStyle="1" w:styleId="afa">
    <w:name w:val="Заголовок ЭР (правое окно)"/>
    <w:basedOn w:val="af9"/>
    <w:next w:val="a"/>
    <w:uiPriority w:val="99"/>
    <w:rsid w:val="00A8237A"/>
    <w:pPr>
      <w:spacing w:after="0"/>
      <w:jc w:val="left"/>
    </w:pPr>
  </w:style>
  <w:style w:type="paragraph" w:customStyle="1" w:styleId="afb">
    <w:name w:val="Интерактивный заголовок"/>
    <w:basedOn w:val="af0"/>
    <w:next w:val="a"/>
    <w:uiPriority w:val="99"/>
    <w:rsid w:val="00A8237A"/>
    <w:rPr>
      <w:u w:val="single"/>
    </w:rPr>
  </w:style>
  <w:style w:type="paragraph" w:customStyle="1" w:styleId="afc">
    <w:name w:val="Текст (справка)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fd">
    <w:name w:val="Комментарий"/>
    <w:basedOn w:val="afc"/>
    <w:next w:val="a"/>
    <w:uiPriority w:val="99"/>
    <w:rsid w:val="00A8237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e">
    <w:name w:val="Информация о версии"/>
    <w:basedOn w:val="afd"/>
    <w:next w:val="a"/>
    <w:uiPriority w:val="99"/>
    <w:rsid w:val="00A8237A"/>
    <w:rPr>
      <w:i/>
      <w:iCs/>
    </w:rPr>
  </w:style>
  <w:style w:type="paragraph" w:customStyle="1" w:styleId="aff">
    <w:name w:val="Текст информации об изменениях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color w:val="353842"/>
      <w:sz w:val="20"/>
      <w:szCs w:val="20"/>
      <w:lang w:eastAsia="ru-RU"/>
    </w:rPr>
  </w:style>
  <w:style w:type="paragraph" w:customStyle="1" w:styleId="aff0">
    <w:name w:val="Информация об изменениях"/>
    <w:basedOn w:val="aff"/>
    <w:next w:val="a"/>
    <w:uiPriority w:val="99"/>
    <w:rsid w:val="00A8237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1">
    <w:name w:val="Текст (лев. подпись)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ff2">
    <w:name w:val="Колонтитул (левый)"/>
    <w:basedOn w:val="aff1"/>
    <w:next w:val="a"/>
    <w:uiPriority w:val="99"/>
    <w:rsid w:val="00A8237A"/>
    <w:rPr>
      <w:sz w:val="16"/>
      <w:szCs w:val="16"/>
    </w:rPr>
  </w:style>
  <w:style w:type="paragraph" w:customStyle="1" w:styleId="aff3">
    <w:name w:val="Текст (прав. подпись)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after="0" w:line="240" w:lineRule="auto"/>
      <w:jc w:val="right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ff4">
    <w:name w:val="Колонтитул (правый)"/>
    <w:basedOn w:val="aff3"/>
    <w:next w:val="a"/>
    <w:uiPriority w:val="99"/>
    <w:rsid w:val="00A8237A"/>
    <w:rPr>
      <w:sz w:val="16"/>
      <w:szCs w:val="16"/>
    </w:rPr>
  </w:style>
  <w:style w:type="paragraph" w:customStyle="1" w:styleId="aff5">
    <w:name w:val="Комментарий пользователя"/>
    <w:basedOn w:val="afd"/>
    <w:next w:val="a"/>
    <w:uiPriority w:val="99"/>
    <w:rsid w:val="00A8237A"/>
    <w:pPr>
      <w:jc w:val="left"/>
    </w:pPr>
    <w:rPr>
      <w:shd w:val="clear" w:color="auto" w:fill="FFDFE0"/>
    </w:rPr>
  </w:style>
  <w:style w:type="paragraph" w:customStyle="1" w:styleId="aff6">
    <w:name w:val="Куда обратиться?"/>
    <w:basedOn w:val="a6"/>
    <w:next w:val="a"/>
    <w:uiPriority w:val="99"/>
    <w:rsid w:val="00A8237A"/>
  </w:style>
  <w:style w:type="paragraph" w:customStyle="1" w:styleId="aff7">
    <w:name w:val="Моноширинный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6"/>
      <w:szCs w:val="26"/>
      <w:lang w:eastAsia="ru-RU"/>
    </w:rPr>
  </w:style>
  <w:style w:type="character" w:customStyle="1" w:styleId="aff8">
    <w:name w:val="Найденные слова"/>
    <w:basedOn w:val="a3"/>
    <w:uiPriority w:val="99"/>
    <w:rsid w:val="00A8237A"/>
    <w:rPr>
      <w:rFonts w:cs="Times New Roman"/>
      <w:b w:val="0"/>
      <w:color w:val="26282F"/>
      <w:shd w:val="clear" w:color="auto" w:fill="FFF580"/>
    </w:rPr>
  </w:style>
  <w:style w:type="paragraph" w:customStyle="1" w:styleId="aff9">
    <w:name w:val="Напишите нам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before="90" w:after="90" w:line="240" w:lineRule="auto"/>
      <w:ind w:left="180" w:right="180"/>
      <w:jc w:val="both"/>
    </w:pPr>
    <w:rPr>
      <w:rFonts w:ascii="Arial" w:eastAsiaTheme="minorEastAsia" w:hAnsi="Arial" w:cs="Arial"/>
      <w:shd w:val="clear" w:color="auto" w:fill="EFFFAD"/>
      <w:lang w:eastAsia="ru-RU"/>
    </w:rPr>
  </w:style>
  <w:style w:type="character" w:customStyle="1" w:styleId="affa">
    <w:name w:val="Не вступил в силу"/>
    <w:basedOn w:val="a3"/>
    <w:uiPriority w:val="99"/>
    <w:rsid w:val="00A8237A"/>
    <w:rPr>
      <w:rFonts w:cs="Times New Roman"/>
      <w:b w:val="0"/>
      <w:color w:val="000000"/>
      <w:shd w:val="clear" w:color="auto" w:fill="D8EDE8"/>
    </w:rPr>
  </w:style>
  <w:style w:type="paragraph" w:customStyle="1" w:styleId="affb">
    <w:name w:val="Необходимые документы"/>
    <w:basedOn w:val="a6"/>
    <w:next w:val="a"/>
    <w:uiPriority w:val="99"/>
    <w:rsid w:val="00A8237A"/>
    <w:pPr>
      <w:ind w:firstLine="118"/>
    </w:pPr>
  </w:style>
  <w:style w:type="paragraph" w:customStyle="1" w:styleId="affc">
    <w:name w:val="Нормальный (таблица)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ffd">
    <w:name w:val="Таблицы (моноширинный)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6"/>
      <w:szCs w:val="26"/>
      <w:lang w:eastAsia="ru-RU"/>
    </w:rPr>
  </w:style>
  <w:style w:type="paragraph" w:customStyle="1" w:styleId="affe">
    <w:name w:val="Оглавление"/>
    <w:basedOn w:val="affd"/>
    <w:next w:val="a"/>
    <w:uiPriority w:val="99"/>
    <w:rsid w:val="00A8237A"/>
    <w:pPr>
      <w:ind w:left="140"/>
    </w:pPr>
  </w:style>
  <w:style w:type="character" w:customStyle="1" w:styleId="afff">
    <w:name w:val="Опечатки"/>
    <w:uiPriority w:val="99"/>
    <w:rsid w:val="00A8237A"/>
    <w:rPr>
      <w:color w:val="FF0000"/>
    </w:rPr>
  </w:style>
  <w:style w:type="paragraph" w:customStyle="1" w:styleId="afff0">
    <w:name w:val="Переменная часть"/>
    <w:basedOn w:val="af"/>
    <w:next w:val="a"/>
    <w:uiPriority w:val="99"/>
    <w:rsid w:val="00A8237A"/>
    <w:rPr>
      <w:sz w:val="20"/>
      <w:szCs w:val="20"/>
    </w:rPr>
  </w:style>
  <w:style w:type="paragraph" w:customStyle="1" w:styleId="afff1">
    <w:name w:val="Подвал для информации об изменениях"/>
    <w:basedOn w:val="1"/>
    <w:next w:val="a"/>
    <w:uiPriority w:val="99"/>
    <w:rsid w:val="00A8237A"/>
    <w:pPr>
      <w:outlineLvl w:val="9"/>
    </w:pPr>
    <w:rPr>
      <w:b w:val="0"/>
      <w:bCs w:val="0"/>
      <w:sz w:val="20"/>
      <w:szCs w:val="20"/>
    </w:rPr>
  </w:style>
  <w:style w:type="paragraph" w:customStyle="1" w:styleId="afff2">
    <w:name w:val="Подзаголовок для информации об изменениях"/>
    <w:basedOn w:val="aff"/>
    <w:next w:val="a"/>
    <w:uiPriority w:val="99"/>
    <w:rsid w:val="00A8237A"/>
    <w:rPr>
      <w:b/>
      <w:bCs/>
    </w:rPr>
  </w:style>
  <w:style w:type="paragraph" w:customStyle="1" w:styleId="afff3">
    <w:name w:val="Подчёркнутый текст"/>
    <w:basedOn w:val="a"/>
    <w:next w:val="a"/>
    <w:uiPriority w:val="99"/>
    <w:rsid w:val="00A8237A"/>
    <w:pPr>
      <w:widowControl w:val="0"/>
      <w:pBdr>
        <w:bottom w:val="single" w:sz="4" w:space="0" w:color="auto"/>
      </w:pBdr>
      <w:suppressAutoHyphens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fff4">
    <w:name w:val="Постоянная часть *"/>
    <w:basedOn w:val="af"/>
    <w:next w:val="a"/>
    <w:uiPriority w:val="99"/>
    <w:rsid w:val="00A8237A"/>
    <w:rPr>
      <w:sz w:val="22"/>
      <w:szCs w:val="22"/>
    </w:rPr>
  </w:style>
  <w:style w:type="paragraph" w:customStyle="1" w:styleId="afff5">
    <w:name w:val="Прижатый влево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fff6">
    <w:name w:val="Пример."/>
    <w:basedOn w:val="a6"/>
    <w:next w:val="a"/>
    <w:uiPriority w:val="99"/>
    <w:rsid w:val="00A8237A"/>
  </w:style>
  <w:style w:type="paragraph" w:customStyle="1" w:styleId="afff7">
    <w:name w:val="Примечание."/>
    <w:basedOn w:val="a6"/>
    <w:next w:val="a"/>
    <w:uiPriority w:val="99"/>
    <w:rsid w:val="00A8237A"/>
  </w:style>
  <w:style w:type="character" w:customStyle="1" w:styleId="afff8">
    <w:name w:val="Продолжение ссылки"/>
    <w:basedOn w:val="a4"/>
    <w:uiPriority w:val="99"/>
    <w:rsid w:val="00A8237A"/>
    <w:rPr>
      <w:rFonts w:cs="Times New Roman"/>
      <w:b w:val="0"/>
      <w:color w:val="106BBE"/>
    </w:rPr>
  </w:style>
  <w:style w:type="paragraph" w:customStyle="1" w:styleId="afff9">
    <w:name w:val="Словарная статья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fffa">
    <w:name w:val="Ссылка на официальную публикацию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character" w:customStyle="1" w:styleId="afffb">
    <w:name w:val="Ссылка на утративший силу документ"/>
    <w:basedOn w:val="a4"/>
    <w:uiPriority w:val="99"/>
    <w:rsid w:val="00A8237A"/>
    <w:rPr>
      <w:rFonts w:cs="Times New Roman"/>
      <w:b w:val="0"/>
      <w:color w:val="749232"/>
    </w:rPr>
  </w:style>
  <w:style w:type="paragraph" w:customStyle="1" w:styleId="afffc">
    <w:name w:val="Текст в таблице"/>
    <w:basedOn w:val="affc"/>
    <w:next w:val="a"/>
    <w:uiPriority w:val="99"/>
    <w:rsid w:val="00A8237A"/>
    <w:pPr>
      <w:ind w:firstLine="500"/>
    </w:pPr>
  </w:style>
  <w:style w:type="paragraph" w:customStyle="1" w:styleId="afffd">
    <w:name w:val="Текст ЭР (см. также)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before="200" w:after="0" w:line="240" w:lineRule="auto"/>
    </w:pPr>
    <w:rPr>
      <w:rFonts w:ascii="Arial" w:eastAsiaTheme="minorEastAsia" w:hAnsi="Arial" w:cs="Arial"/>
      <w:lang w:eastAsia="ru-RU"/>
    </w:rPr>
  </w:style>
  <w:style w:type="paragraph" w:customStyle="1" w:styleId="afffe">
    <w:name w:val="Технический комментарий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463F31"/>
      <w:sz w:val="26"/>
      <w:szCs w:val="26"/>
      <w:shd w:val="clear" w:color="auto" w:fill="FFFFA6"/>
      <w:lang w:eastAsia="ru-RU"/>
    </w:rPr>
  </w:style>
  <w:style w:type="character" w:customStyle="1" w:styleId="affff">
    <w:name w:val="Удалённый текст"/>
    <w:uiPriority w:val="99"/>
    <w:rsid w:val="00A8237A"/>
    <w:rPr>
      <w:color w:val="000000"/>
      <w:shd w:val="clear" w:color="auto" w:fill="C4C413"/>
    </w:rPr>
  </w:style>
  <w:style w:type="character" w:customStyle="1" w:styleId="affff0">
    <w:name w:val="Утратил силу"/>
    <w:basedOn w:val="a3"/>
    <w:uiPriority w:val="99"/>
    <w:rsid w:val="00A8237A"/>
    <w:rPr>
      <w:rFonts w:cs="Times New Roman"/>
      <w:b w:val="0"/>
      <w:strike/>
      <w:color w:val="666600"/>
    </w:rPr>
  </w:style>
  <w:style w:type="paragraph" w:customStyle="1" w:styleId="affff1">
    <w:name w:val="Формула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Theme="minorEastAsia" w:hAnsi="Arial" w:cs="Arial"/>
      <w:sz w:val="26"/>
      <w:szCs w:val="26"/>
      <w:shd w:val="clear" w:color="auto" w:fill="FAF3E9"/>
      <w:lang w:eastAsia="ru-RU"/>
    </w:rPr>
  </w:style>
  <w:style w:type="paragraph" w:customStyle="1" w:styleId="affff2">
    <w:name w:val="Центрированный (таблица)"/>
    <w:basedOn w:val="affc"/>
    <w:next w:val="a"/>
    <w:uiPriority w:val="99"/>
    <w:rsid w:val="00A8237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before="300" w:after="0" w:line="240" w:lineRule="auto"/>
    </w:pPr>
    <w:rPr>
      <w:rFonts w:ascii="Arial" w:eastAsiaTheme="minorEastAsia" w:hAnsi="Arial" w:cs="Arial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nternet.garant.ru/document?id=9789263&amp;sub=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8</Pages>
  <Words>1562</Words>
  <Characters>8908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</dc:creator>
  <cp:lastModifiedBy>Моисеев О.</cp:lastModifiedBy>
  <cp:revision>15</cp:revision>
  <dcterms:created xsi:type="dcterms:W3CDTF">2016-03-25T07:37:00Z</dcterms:created>
  <dcterms:modified xsi:type="dcterms:W3CDTF">2022-01-10T10:50:00Z</dcterms:modified>
</cp:coreProperties>
</file>