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33" w:rsidRDefault="00310B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4889"/>
        <w:gridCol w:w="9000"/>
      </w:tblGrid>
      <w:tr w:rsidR="000E5502" w:rsidRPr="002C1AB2" w:rsidTr="0016303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30506D" w:rsidRDefault="000E5502" w:rsidP="003050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30506D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30506D" w:rsidRDefault="000E5502" w:rsidP="003050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30506D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30506D" w:rsidRDefault="000E5502" w:rsidP="003050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30506D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Значение</w:t>
            </w:r>
          </w:p>
        </w:tc>
      </w:tr>
      <w:tr w:rsidR="000E5502" w:rsidRPr="002C1AB2" w:rsidTr="00163035">
        <w:trPr>
          <w:trHeight w:val="38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E5502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E5502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E5502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Горячее водоснабжение</w:t>
            </w:r>
          </w:p>
        </w:tc>
      </w:tr>
      <w:tr w:rsidR="000E5502" w:rsidRPr="002C1AB2" w:rsidTr="00163035">
        <w:trPr>
          <w:trHeight w:val="43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E5502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E5502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3F7267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3F726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</w:t>
            </w:r>
            <w:proofErr w:type="spellStart"/>
            <w:r w:rsidRPr="003F726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куб.м</w:t>
            </w:r>
            <w:proofErr w:type="spellEnd"/>
            <w:r w:rsidRPr="003F726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</w:tr>
      <w:tr w:rsidR="000E5502" w:rsidRPr="002C1AB2" w:rsidTr="00163035">
        <w:trPr>
          <w:trHeight w:val="56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E5502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E5502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Лицо, осуществляющее поставку коммунального ресурса (наименование организации, ИНН)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F75B7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М</w:t>
            </w:r>
            <w:r w:rsidR="000E5502"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 «Калининградтеплосеть»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Pr="000F75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городского округа «Город Калининград»</w:t>
            </w:r>
          </w:p>
          <w:p w:rsidR="000E5502" w:rsidRPr="002C1AB2" w:rsidRDefault="000E5502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ИНН </w:t>
            </w:r>
            <w:r w:rsidR="000F75B7" w:rsidRPr="000F75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3903003375</w:t>
            </w:r>
          </w:p>
        </w:tc>
      </w:tr>
      <w:tr w:rsidR="000E5502" w:rsidRPr="002C1AB2" w:rsidTr="0016303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2639F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E5502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ED" w:rsidRPr="002C1AB2" w:rsidRDefault="000F75B7" w:rsidP="00074B4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0F75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Приказ Службы по государственному регулированию цен и тарифов Калининградской области </w:t>
            </w:r>
            <w:r w:rsidR="00074B4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"Об установлении тарифов на горячую воду в </w:t>
            </w:r>
            <w:r w:rsidR="00074B4B" w:rsidRPr="00074B4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закрытой</w:t>
            </w:r>
            <w:r w:rsidR="00074B4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системе горячего водоснабжения </w:t>
            </w:r>
            <w:r w:rsidR="00074B4B" w:rsidRPr="00074B4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для потреби</w:t>
            </w:r>
            <w:r w:rsidR="00074B4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телей МП "Калининградтеплосеть" </w:t>
            </w:r>
            <w:r w:rsidR="00074B4B" w:rsidRPr="00074B4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на террит</w:t>
            </w:r>
            <w:r w:rsidR="00074B4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ории муниципального образования </w:t>
            </w:r>
            <w:r w:rsidR="00074B4B" w:rsidRPr="00074B4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"Городск</w:t>
            </w:r>
            <w:r w:rsidR="00074B4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ой округ "Город Калининград" на 2024-2028</w:t>
            </w:r>
            <w:r w:rsidR="00074B4B" w:rsidRPr="00074B4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годы"</w:t>
            </w:r>
            <w:r w:rsidR="00074B4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="00EB54EF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№ </w:t>
            </w:r>
            <w:r w:rsidR="00074B4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91</w:t>
            </w:r>
            <w:r w:rsidR="00EB54EF" w:rsidRPr="00EB54EF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-</w:t>
            </w:r>
            <w:r w:rsidR="00074B4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10</w:t>
            </w:r>
            <w:r w:rsidR="00EB54EF" w:rsidRPr="00EB54EF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т/</w:t>
            </w:r>
            <w:r w:rsidR="00074B4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23</w:t>
            </w:r>
            <w:r w:rsidR="0016303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="00EB54EF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от </w:t>
            </w:r>
            <w:r w:rsidR="00074B4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14.12.2023</w:t>
            </w:r>
          </w:p>
        </w:tc>
      </w:tr>
      <w:tr w:rsidR="000E5502" w:rsidRPr="002C1AB2" w:rsidTr="00163035">
        <w:trPr>
          <w:trHeight w:val="3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2639F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E5502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03255E" w:rsidRDefault="00074B4B" w:rsidP="00EB54E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074B4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01.01.2024 г. по 30.06.2024 г.</w:t>
            </w:r>
          </w:p>
        </w:tc>
      </w:tr>
      <w:tr w:rsidR="0003255E" w:rsidRPr="002C1AB2" w:rsidTr="00163035">
        <w:trPr>
          <w:trHeight w:val="3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2C1AB2" w:rsidRDefault="0003255E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2C1AB2" w:rsidRDefault="007235ED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</w:t>
            </w:r>
            <w:r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омпонент на холодную воду, </w:t>
            </w:r>
            <w:r w:rsidR="0003255E"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для населения</w:t>
            </w:r>
            <w:r w:rsid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(с НДС), </w:t>
            </w:r>
            <w:r w:rsidR="003F7267" w:rsidRPr="003F726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</w:t>
            </w:r>
            <w:proofErr w:type="spellStart"/>
            <w:r w:rsidR="003F7267" w:rsidRPr="003F726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куб.м</w:t>
            </w:r>
            <w:proofErr w:type="spellEnd"/>
            <w:r w:rsidR="003F7267" w:rsidRPr="003F726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03255E" w:rsidRDefault="00EB54EF" w:rsidP="004213E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30,3</w:t>
            </w:r>
          </w:p>
        </w:tc>
      </w:tr>
      <w:tr w:rsidR="007235ED" w:rsidRPr="002C1AB2" w:rsidTr="00163035">
        <w:trPr>
          <w:trHeight w:val="3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ED" w:rsidRDefault="007235ED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ED" w:rsidRPr="002C1AB2" w:rsidRDefault="007235ED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Компонент на тепловую энергию, для населения (с НДС), руб./</w:t>
            </w:r>
            <w:proofErr w:type="spellStart"/>
            <w:r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куб.м</w:t>
            </w:r>
            <w:proofErr w:type="spellEnd"/>
            <w:r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ED" w:rsidRPr="00185BD3" w:rsidRDefault="00EB54EF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2 847,0</w:t>
            </w:r>
          </w:p>
        </w:tc>
      </w:tr>
      <w:tr w:rsidR="0003255E" w:rsidRPr="0003255E" w:rsidTr="00163035">
        <w:trPr>
          <w:trHeight w:val="3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2C1AB2" w:rsidRDefault="007235ED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2C1AB2" w:rsidRDefault="0003255E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03255E" w:rsidRDefault="00074B4B" w:rsidP="004A2E0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074B4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01.07.2024 г. по 31.12.2024 г.</w:t>
            </w:r>
          </w:p>
        </w:tc>
      </w:tr>
      <w:tr w:rsidR="0003255E" w:rsidRPr="0003255E" w:rsidTr="00163035">
        <w:trPr>
          <w:trHeight w:val="3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2C1AB2" w:rsidRDefault="007235ED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2C1AB2" w:rsidRDefault="007235ED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Компонент на холодную воду, для населения (с НДС), руб./</w:t>
            </w:r>
            <w:proofErr w:type="spellStart"/>
            <w:r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куб.м</w:t>
            </w:r>
            <w:proofErr w:type="spellEnd"/>
            <w:r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03255E" w:rsidRDefault="00074B4B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36,26</w:t>
            </w:r>
          </w:p>
        </w:tc>
      </w:tr>
      <w:tr w:rsidR="007235ED" w:rsidRPr="0003255E" w:rsidTr="00163035">
        <w:trPr>
          <w:trHeight w:val="3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ED" w:rsidRDefault="007235ED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ED" w:rsidRPr="002C1AB2" w:rsidRDefault="007235ED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Компонент на тепловую энергию, для населения (с НДС), руб./</w:t>
            </w:r>
            <w:proofErr w:type="spellStart"/>
            <w:r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куб.м</w:t>
            </w:r>
            <w:proofErr w:type="spellEnd"/>
            <w:r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ED" w:rsidRDefault="00074B4B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3302,52</w:t>
            </w:r>
          </w:p>
        </w:tc>
      </w:tr>
      <w:tr w:rsidR="0003255E" w:rsidRPr="002C1AB2" w:rsidTr="0016303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2C1AB2" w:rsidRDefault="007235ED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2C1AB2" w:rsidRDefault="0003255E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Нормативно-правовой акт, устанавливающий норматив потребления коммунальной услуги (дата, номер, наименование принявшего органа)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2C1AB2" w:rsidRDefault="0003255E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Постановление Правительства Калининградской области от 28.03.2014 № 184 "Об утверждении нормативов потребления коммунальных услуг (отопления, холодного и горячего водоснабжения, водоотведения) на территории Калининградской области" (с изменениями)</w:t>
            </w:r>
          </w:p>
        </w:tc>
      </w:tr>
    </w:tbl>
    <w:p w:rsidR="00D5238F" w:rsidRDefault="00497C77" w:rsidP="0030506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br w:type="page"/>
      </w:r>
      <w:bookmarkStart w:id="0" w:name="_GoBack"/>
      <w:bookmarkEnd w:id="0"/>
    </w:p>
    <w:p w:rsidR="00AE7520" w:rsidRPr="00AE7520" w:rsidRDefault="00AE7520" w:rsidP="00AE75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Theme="minorHAnsi" w:eastAsiaTheme="minorEastAsia" w:hAnsiTheme="minorHAnsi" w:cs="Arial"/>
          <w:sz w:val="20"/>
          <w:szCs w:val="20"/>
          <w:lang w:eastAsia="ru-RU"/>
        </w:rPr>
      </w:pPr>
      <w:r w:rsidRPr="00AE7520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lastRenderedPageBreak/>
        <w:t>Приложение N 2</w:t>
      </w:r>
      <w:r w:rsidRPr="00AE7520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 xml:space="preserve">к </w:t>
      </w:r>
      <w:hyperlink r:id="rId5" w:history="1">
        <w:r w:rsidRPr="00AE7520">
          <w:rPr>
            <w:rFonts w:asciiTheme="minorHAnsi" w:eastAsiaTheme="minorEastAsia" w:hAnsiTheme="minorHAnsi" w:cs="Arial"/>
            <w:color w:val="106BBE"/>
            <w:sz w:val="20"/>
            <w:szCs w:val="20"/>
            <w:lang w:eastAsia="ru-RU"/>
          </w:rPr>
          <w:t>постановлению</w:t>
        </w:r>
      </w:hyperlink>
      <w:r w:rsidRPr="00AE7520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t xml:space="preserve"> Правительства</w:t>
      </w:r>
      <w:r w:rsidRPr="00AE7520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>Калининградской области</w:t>
      </w:r>
      <w:r w:rsidRPr="00AE7520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>от 28 марта 2014 г. N 184</w:t>
      </w:r>
    </w:p>
    <w:p w:rsidR="00AE7520" w:rsidRPr="00AE7520" w:rsidRDefault="00AE7520" w:rsidP="00AE752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</w:pPr>
      <w:r w:rsidRPr="00AE7520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t>Нормативы</w:t>
      </w:r>
      <w:r w:rsidRPr="00AE7520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>потребления коммунальных услуг по холодному и горячему водоснабжению, отведению сточных вод в жилых помещениях и нормативы потребления холодной и горячей воды, отведения сточных вод в целях содержания общего имущества в многоквартирных домах и общежитиях на территории Калининградской области</w:t>
      </w:r>
    </w:p>
    <w:p w:rsidR="00AE7520" w:rsidRPr="00AE7520" w:rsidRDefault="00AE7520" w:rsidP="00AE75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Theme="minorEastAsia" w:hAnsiTheme="minorHAnsi" w:cs="Arial"/>
          <w:b/>
          <w:bCs/>
          <w:color w:val="353842"/>
          <w:sz w:val="20"/>
          <w:szCs w:val="20"/>
          <w:lang w:eastAsia="ru-RU"/>
        </w:rPr>
      </w:pPr>
      <w:r w:rsidRPr="00AE7520">
        <w:rPr>
          <w:rFonts w:asciiTheme="minorHAnsi" w:eastAsiaTheme="minorEastAsia" w:hAnsiTheme="minorHAnsi" w:cs="Arial"/>
          <w:b/>
          <w:bCs/>
          <w:color w:val="353842"/>
          <w:sz w:val="20"/>
          <w:szCs w:val="20"/>
          <w:lang w:eastAsia="ru-RU"/>
        </w:rPr>
        <w:t>С изменениями и дополнениями от: 29 сентября 2015 г., 23 августа 2016 г., 24 апреля 2017 г.</w:t>
      </w:r>
    </w:p>
    <w:p w:rsidR="00AE7520" w:rsidRPr="00AE7520" w:rsidRDefault="00AE7520" w:rsidP="00AE75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Theme="minorEastAsia" w:hAnsiTheme="minorHAnsi" w:cs="Arial"/>
          <w:sz w:val="20"/>
          <w:szCs w:val="20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110"/>
        <w:gridCol w:w="1701"/>
        <w:gridCol w:w="1701"/>
        <w:gridCol w:w="1276"/>
        <w:gridCol w:w="1701"/>
        <w:gridCol w:w="1701"/>
        <w:gridCol w:w="1559"/>
      </w:tblGrid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п</w:t>
            </w:r>
            <w:proofErr w:type="gramEnd"/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Степень благоустройства жилищного фонда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Норматив потребления в жилых помещениях, куб. м на 1 чел. в месяц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Норматив потребления в целях содержания общего имущества, 1 куб. м на 1 кв. м общей площади помещений, входящих в состав общего имущества в многоквартирном доме, в месяц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Отведение сточных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Отведение сточных вод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горячим водоснабжением, ванной и (или) душем,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16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горячим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горячим водоснабжением, ванной и (или) душем, централизованным водоотведением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горячим водоснабжением, централизованным водоотведением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proofErr w:type="gramStart"/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горячим водоснабжением, ванной и (или) душем, централизованным водоотведением, этажностью: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0,18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0,28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горячим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|7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горячим водоснабжением, ванной и (или) душем,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0,16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горячим водоснабжением, ванной и (или) душем,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горячим водоснабжением, ванной и (или) душем,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горячим водоснабжением,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горячим водоснабжением,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Общежитие, оборудованное централизованным холодным водоснабжением, централизованным горячим водоснабжением, без централизованного </w:t>
            </w: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водоотведением, водонагревателем на различных видах топлива, ванной и (или) душем,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16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водоотведением, водонагревателем на различных видах топлива,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водоотведением, водонагревателем на различных видах топлива, ванной и (или) душем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водоотведением, водонагревателем на различных видах топлива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водоотведением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водоотведением, водонагревателем на различных видах топлива, ванной и (или) душем,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водоотведением, водонагревателем на различных видах топлива,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0,07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водонагревателем на различных видах топлива, ванной и (или) душем,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водонагревателем на различных видах топлива,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водонагревателем на различных видах топлива, ванной и (или) душем,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Жилой дом, оборудованный централизованным холодным водоснабжением, водонагревателем на </w:t>
            </w: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различных видах топлива,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водонагревателем на различных видах топлива, ванной и (или) душем,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водонагревателем на различных видах топлива,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Пользование водоразборными колонками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AE7520" w:rsidRDefault="00AE7520"/>
    <w:sectPr w:rsidR="00AE7520" w:rsidSect="00C26C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4F"/>
    <w:rsid w:val="0002639F"/>
    <w:rsid w:val="0003255E"/>
    <w:rsid w:val="00074B4B"/>
    <w:rsid w:val="000E5502"/>
    <w:rsid w:val="000F75B7"/>
    <w:rsid w:val="00163035"/>
    <w:rsid w:val="00185BD3"/>
    <w:rsid w:val="0030506D"/>
    <w:rsid w:val="00310B33"/>
    <w:rsid w:val="00352518"/>
    <w:rsid w:val="003F7267"/>
    <w:rsid w:val="004213E6"/>
    <w:rsid w:val="00497C77"/>
    <w:rsid w:val="004A2E07"/>
    <w:rsid w:val="007235ED"/>
    <w:rsid w:val="00867F13"/>
    <w:rsid w:val="00A000F9"/>
    <w:rsid w:val="00AE7520"/>
    <w:rsid w:val="00BB2FDA"/>
    <w:rsid w:val="00C26C4F"/>
    <w:rsid w:val="00D5238F"/>
    <w:rsid w:val="00EB54EF"/>
    <w:rsid w:val="00F52DEF"/>
    <w:rsid w:val="00F869C9"/>
    <w:rsid w:val="00F97F64"/>
    <w:rsid w:val="00FB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E7520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AE75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E75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E75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752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E752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E752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E752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7520"/>
  </w:style>
  <w:style w:type="character" w:customStyle="1" w:styleId="a3">
    <w:name w:val="Цветовое выделение"/>
    <w:uiPriority w:val="99"/>
    <w:rsid w:val="00AE752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E7520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AE7520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AE7520"/>
  </w:style>
  <w:style w:type="paragraph" w:customStyle="1" w:styleId="a8">
    <w:name w:val="Внимание: недобросовестность!"/>
    <w:basedOn w:val="a6"/>
    <w:next w:val="a"/>
    <w:uiPriority w:val="99"/>
    <w:rsid w:val="00AE7520"/>
  </w:style>
  <w:style w:type="character" w:customStyle="1" w:styleId="a9">
    <w:name w:val="Выделение для Базового Поиска"/>
    <w:basedOn w:val="a3"/>
    <w:uiPriority w:val="99"/>
    <w:rsid w:val="00AE7520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E7520"/>
    <w:rPr>
      <w:rFonts w:cs="Times New Roman"/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color w:val="FFFFFF"/>
      <w:sz w:val="24"/>
      <w:szCs w:val="24"/>
      <w:shd w:val="clear" w:color="auto" w:fill="2E2E2E"/>
      <w:lang w:eastAsia="ru-RU"/>
    </w:rPr>
  </w:style>
  <w:style w:type="character" w:customStyle="1" w:styleId="ac">
    <w:name w:val="Сравнение редакций"/>
    <w:basedOn w:val="a3"/>
    <w:uiPriority w:val="99"/>
    <w:rsid w:val="00AE7520"/>
    <w:rPr>
      <w:rFonts w:cs="Times New Roman"/>
      <w:b w:val="0"/>
      <w:color w:val="26282F"/>
    </w:rPr>
  </w:style>
  <w:style w:type="character" w:customStyle="1" w:styleId="ad">
    <w:name w:val="Добавленный текст"/>
    <w:uiPriority w:val="99"/>
    <w:rsid w:val="00AE7520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Arial" w:eastAsiaTheme="minorEastAsia" w:hAnsi="Arial" w:cs="Arial"/>
      <w:color w:val="868381"/>
      <w:lang w:eastAsia="ru-RU"/>
    </w:rPr>
  </w:style>
  <w:style w:type="paragraph" w:customStyle="1" w:styleId="af">
    <w:name w:val="Основное меню (преемственное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f0">
    <w:name w:val="Заголовок *"/>
    <w:basedOn w:val="af"/>
    <w:next w:val="a"/>
    <w:uiPriority w:val="99"/>
    <w:rsid w:val="00AE7520"/>
    <w:rPr>
      <w:b/>
      <w:bCs/>
      <w:color w:val="0058A9"/>
      <w:shd w:val="clear" w:color="auto" w:fill="F0F0F0"/>
    </w:rPr>
  </w:style>
  <w:style w:type="paragraph" w:customStyle="1" w:styleId="af1">
    <w:name w:val="Заголовок аннотации в новостной ленте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customStyle="1" w:styleId="af2">
    <w:name w:val="Заголовок группы контролов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6"/>
      <w:szCs w:val="26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AE7520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sz w:val="24"/>
      <w:szCs w:val="24"/>
      <w:u w:val="single"/>
      <w:lang w:eastAsia="ru-RU"/>
    </w:rPr>
  </w:style>
  <w:style w:type="character" w:customStyle="1" w:styleId="af5">
    <w:name w:val="Заголовок полученного сообщения"/>
    <w:basedOn w:val="a3"/>
    <w:uiPriority w:val="99"/>
    <w:rsid w:val="00AE7520"/>
    <w:rPr>
      <w:rFonts w:cs="Times New Roman"/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7">
    <w:name w:val="Заголовок собственного сообщения"/>
    <w:basedOn w:val="a3"/>
    <w:uiPriority w:val="99"/>
    <w:rsid w:val="00AE7520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9">
    <w:name w:val="Заголовок ЭР (левое окно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AE7520"/>
    <w:pPr>
      <w:spacing w:after="0"/>
      <w:jc w:val="left"/>
    </w:pPr>
  </w:style>
  <w:style w:type="paragraph" w:customStyle="1" w:styleId="afb">
    <w:name w:val="Интерактивный заголовок"/>
    <w:basedOn w:val="af0"/>
    <w:next w:val="a"/>
    <w:uiPriority w:val="99"/>
    <w:rsid w:val="00AE7520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AE752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AE7520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AE752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AE7520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AE7520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AE7520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6"/>
    <w:next w:val="a"/>
    <w:uiPriority w:val="99"/>
    <w:rsid w:val="00AE7520"/>
  </w:style>
  <w:style w:type="paragraph" w:customStyle="1" w:styleId="aff7">
    <w:name w:val="Моноширинный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8">
    <w:name w:val="Найденные слова"/>
    <w:basedOn w:val="a3"/>
    <w:uiPriority w:val="99"/>
    <w:rsid w:val="00AE7520"/>
    <w:rPr>
      <w:rFonts w:cs="Times New Roman"/>
      <w:b w:val="0"/>
      <w:color w:val="26282F"/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hd w:val="clear" w:color="auto" w:fill="EFFFAD"/>
      <w:lang w:eastAsia="ru-RU"/>
    </w:rPr>
  </w:style>
  <w:style w:type="character" w:customStyle="1" w:styleId="affa">
    <w:name w:val="Не вступил в силу"/>
    <w:basedOn w:val="a3"/>
    <w:uiPriority w:val="99"/>
    <w:rsid w:val="00AE7520"/>
    <w:rPr>
      <w:rFonts w:cs="Times New Roman"/>
      <w:b w:val="0"/>
      <w:color w:val="000000"/>
      <w:shd w:val="clear" w:color="auto" w:fill="D8EDE8"/>
    </w:rPr>
  </w:style>
  <w:style w:type="paragraph" w:customStyle="1" w:styleId="affb">
    <w:name w:val="Необходимые документы"/>
    <w:basedOn w:val="a6"/>
    <w:next w:val="a"/>
    <w:uiPriority w:val="99"/>
    <w:rsid w:val="00AE7520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AE7520"/>
    <w:pPr>
      <w:ind w:left="140"/>
    </w:pPr>
  </w:style>
  <w:style w:type="character" w:customStyle="1" w:styleId="afff">
    <w:name w:val="Опечатки"/>
    <w:uiPriority w:val="99"/>
    <w:rsid w:val="00AE7520"/>
    <w:rPr>
      <w:color w:val="FF0000"/>
    </w:rPr>
  </w:style>
  <w:style w:type="paragraph" w:customStyle="1" w:styleId="afff0">
    <w:name w:val="Переменная часть"/>
    <w:basedOn w:val="af"/>
    <w:next w:val="a"/>
    <w:uiPriority w:val="99"/>
    <w:rsid w:val="00AE7520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AE7520"/>
    <w:pPr>
      <w:outlineLvl w:val="9"/>
    </w:pPr>
    <w:rPr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AE7520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AE7520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4">
    <w:name w:val="Постоянная часть *"/>
    <w:basedOn w:val="af"/>
    <w:next w:val="a"/>
    <w:uiPriority w:val="99"/>
    <w:rsid w:val="00AE7520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6">
    <w:name w:val="Пример."/>
    <w:basedOn w:val="a6"/>
    <w:next w:val="a"/>
    <w:uiPriority w:val="99"/>
    <w:rsid w:val="00AE7520"/>
  </w:style>
  <w:style w:type="paragraph" w:customStyle="1" w:styleId="afff7">
    <w:name w:val="Примечание."/>
    <w:basedOn w:val="a6"/>
    <w:next w:val="a"/>
    <w:uiPriority w:val="99"/>
    <w:rsid w:val="00AE7520"/>
  </w:style>
  <w:style w:type="character" w:customStyle="1" w:styleId="afff8">
    <w:name w:val="Продолжение ссылки"/>
    <w:basedOn w:val="a4"/>
    <w:uiPriority w:val="99"/>
    <w:rsid w:val="00AE7520"/>
    <w:rPr>
      <w:rFonts w:cs="Times New Roman"/>
      <w:b w:val="0"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b">
    <w:name w:val="Ссылка на утративший силу документ"/>
    <w:basedOn w:val="a4"/>
    <w:uiPriority w:val="99"/>
    <w:rsid w:val="00AE7520"/>
    <w:rPr>
      <w:rFonts w:cs="Times New Roman"/>
      <w:b w:val="0"/>
      <w:color w:val="749232"/>
    </w:rPr>
  </w:style>
  <w:style w:type="paragraph" w:customStyle="1" w:styleId="afffc">
    <w:name w:val="Текст в таблице"/>
    <w:basedOn w:val="affc"/>
    <w:next w:val="a"/>
    <w:uiPriority w:val="99"/>
    <w:rsid w:val="00AE7520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6"/>
      <w:szCs w:val="26"/>
      <w:shd w:val="clear" w:color="auto" w:fill="FFFFA6"/>
      <w:lang w:eastAsia="ru-RU"/>
    </w:rPr>
  </w:style>
  <w:style w:type="character" w:customStyle="1" w:styleId="affff">
    <w:name w:val="Удалённый текст"/>
    <w:uiPriority w:val="99"/>
    <w:rsid w:val="00AE7520"/>
    <w:rPr>
      <w:color w:val="000000"/>
      <w:shd w:val="clear" w:color="auto" w:fill="C4C413"/>
    </w:rPr>
  </w:style>
  <w:style w:type="character" w:customStyle="1" w:styleId="affff0">
    <w:name w:val="Утратил силу"/>
    <w:basedOn w:val="a3"/>
    <w:uiPriority w:val="99"/>
    <w:rsid w:val="00AE7520"/>
    <w:rPr>
      <w:rFonts w:cs="Times New Roman"/>
      <w:b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c"/>
    <w:next w:val="a"/>
    <w:uiPriority w:val="99"/>
    <w:rsid w:val="00AE752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E7520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AE75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E75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E75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752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E752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E752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E752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7520"/>
  </w:style>
  <w:style w:type="character" w:customStyle="1" w:styleId="a3">
    <w:name w:val="Цветовое выделение"/>
    <w:uiPriority w:val="99"/>
    <w:rsid w:val="00AE752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E7520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AE7520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AE7520"/>
  </w:style>
  <w:style w:type="paragraph" w:customStyle="1" w:styleId="a8">
    <w:name w:val="Внимание: недобросовестность!"/>
    <w:basedOn w:val="a6"/>
    <w:next w:val="a"/>
    <w:uiPriority w:val="99"/>
    <w:rsid w:val="00AE7520"/>
  </w:style>
  <w:style w:type="character" w:customStyle="1" w:styleId="a9">
    <w:name w:val="Выделение для Базового Поиска"/>
    <w:basedOn w:val="a3"/>
    <w:uiPriority w:val="99"/>
    <w:rsid w:val="00AE7520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E7520"/>
    <w:rPr>
      <w:rFonts w:cs="Times New Roman"/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color w:val="FFFFFF"/>
      <w:sz w:val="24"/>
      <w:szCs w:val="24"/>
      <w:shd w:val="clear" w:color="auto" w:fill="2E2E2E"/>
      <w:lang w:eastAsia="ru-RU"/>
    </w:rPr>
  </w:style>
  <w:style w:type="character" w:customStyle="1" w:styleId="ac">
    <w:name w:val="Сравнение редакций"/>
    <w:basedOn w:val="a3"/>
    <w:uiPriority w:val="99"/>
    <w:rsid w:val="00AE7520"/>
    <w:rPr>
      <w:rFonts w:cs="Times New Roman"/>
      <w:b w:val="0"/>
      <w:color w:val="26282F"/>
    </w:rPr>
  </w:style>
  <w:style w:type="character" w:customStyle="1" w:styleId="ad">
    <w:name w:val="Добавленный текст"/>
    <w:uiPriority w:val="99"/>
    <w:rsid w:val="00AE7520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Arial" w:eastAsiaTheme="minorEastAsia" w:hAnsi="Arial" w:cs="Arial"/>
      <w:color w:val="868381"/>
      <w:lang w:eastAsia="ru-RU"/>
    </w:rPr>
  </w:style>
  <w:style w:type="paragraph" w:customStyle="1" w:styleId="af">
    <w:name w:val="Основное меню (преемственное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f0">
    <w:name w:val="Заголовок *"/>
    <w:basedOn w:val="af"/>
    <w:next w:val="a"/>
    <w:uiPriority w:val="99"/>
    <w:rsid w:val="00AE7520"/>
    <w:rPr>
      <w:b/>
      <w:bCs/>
      <w:color w:val="0058A9"/>
      <w:shd w:val="clear" w:color="auto" w:fill="F0F0F0"/>
    </w:rPr>
  </w:style>
  <w:style w:type="paragraph" w:customStyle="1" w:styleId="af1">
    <w:name w:val="Заголовок аннотации в новостной ленте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customStyle="1" w:styleId="af2">
    <w:name w:val="Заголовок группы контролов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6"/>
      <w:szCs w:val="26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AE7520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sz w:val="24"/>
      <w:szCs w:val="24"/>
      <w:u w:val="single"/>
      <w:lang w:eastAsia="ru-RU"/>
    </w:rPr>
  </w:style>
  <w:style w:type="character" w:customStyle="1" w:styleId="af5">
    <w:name w:val="Заголовок полученного сообщения"/>
    <w:basedOn w:val="a3"/>
    <w:uiPriority w:val="99"/>
    <w:rsid w:val="00AE7520"/>
    <w:rPr>
      <w:rFonts w:cs="Times New Roman"/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7">
    <w:name w:val="Заголовок собственного сообщения"/>
    <w:basedOn w:val="a3"/>
    <w:uiPriority w:val="99"/>
    <w:rsid w:val="00AE7520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9">
    <w:name w:val="Заголовок ЭР (левое окно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AE7520"/>
    <w:pPr>
      <w:spacing w:after="0"/>
      <w:jc w:val="left"/>
    </w:pPr>
  </w:style>
  <w:style w:type="paragraph" w:customStyle="1" w:styleId="afb">
    <w:name w:val="Интерактивный заголовок"/>
    <w:basedOn w:val="af0"/>
    <w:next w:val="a"/>
    <w:uiPriority w:val="99"/>
    <w:rsid w:val="00AE7520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AE752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AE7520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AE752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AE7520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AE7520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AE7520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6"/>
    <w:next w:val="a"/>
    <w:uiPriority w:val="99"/>
    <w:rsid w:val="00AE7520"/>
  </w:style>
  <w:style w:type="paragraph" w:customStyle="1" w:styleId="aff7">
    <w:name w:val="Моноширинный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8">
    <w:name w:val="Найденные слова"/>
    <w:basedOn w:val="a3"/>
    <w:uiPriority w:val="99"/>
    <w:rsid w:val="00AE7520"/>
    <w:rPr>
      <w:rFonts w:cs="Times New Roman"/>
      <w:b w:val="0"/>
      <w:color w:val="26282F"/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hd w:val="clear" w:color="auto" w:fill="EFFFAD"/>
      <w:lang w:eastAsia="ru-RU"/>
    </w:rPr>
  </w:style>
  <w:style w:type="character" w:customStyle="1" w:styleId="affa">
    <w:name w:val="Не вступил в силу"/>
    <w:basedOn w:val="a3"/>
    <w:uiPriority w:val="99"/>
    <w:rsid w:val="00AE7520"/>
    <w:rPr>
      <w:rFonts w:cs="Times New Roman"/>
      <w:b w:val="0"/>
      <w:color w:val="000000"/>
      <w:shd w:val="clear" w:color="auto" w:fill="D8EDE8"/>
    </w:rPr>
  </w:style>
  <w:style w:type="paragraph" w:customStyle="1" w:styleId="affb">
    <w:name w:val="Необходимые документы"/>
    <w:basedOn w:val="a6"/>
    <w:next w:val="a"/>
    <w:uiPriority w:val="99"/>
    <w:rsid w:val="00AE7520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AE7520"/>
    <w:pPr>
      <w:ind w:left="140"/>
    </w:pPr>
  </w:style>
  <w:style w:type="character" w:customStyle="1" w:styleId="afff">
    <w:name w:val="Опечатки"/>
    <w:uiPriority w:val="99"/>
    <w:rsid w:val="00AE7520"/>
    <w:rPr>
      <w:color w:val="FF0000"/>
    </w:rPr>
  </w:style>
  <w:style w:type="paragraph" w:customStyle="1" w:styleId="afff0">
    <w:name w:val="Переменная часть"/>
    <w:basedOn w:val="af"/>
    <w:next w:val="a"/>
    <w:uiPriority w:val="99"/>
    <w:rsid w:val="00AE7520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AE7520"/>
    <w:pPr>
      <w:outlineLvl w:val="9"/>
    </w:pPr>
    <w:rPr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AE7520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AE7520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4">
    <w:name w:val="Постоянная часть *"/>
    <w:basedOn w:val="af"/>
    <w:next w:val="a"/>
    <w:uiPriority w:val="99"/>
    <w:rsid w:val="00AE7520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6">
    <w:name w:val="Пример."/>
    <w:basedOn w:val="a6"/>
    <w:next w:val="a"/>
    <w:uiPriority w:val="99"/>
    <w:rsid w:val="00AE7520"/>
  </w:style>
  <w:style w:type="paragraph" w:customStyle="1" w:styleId="afff7">
    <w:name w:val="Примечание."/>
    <w:basedOn w:val="a6"/>
    <w:next w:val="a"/>
    <w:uiPriority w:val="99"/>
    <w:rsid w:val="00AE7520"/>
  </w:style>
  <w:style w:type="character" w:customStyle="1" w:styleId="afff8">
    <w:name w:val="Продолжение ссылки"/>
    <w:basedOn w:val="a4"/>
    <w:uiPriority w:val="99"/>
    <w:rsid w:val="00AE7520"/>
    <w:rPr>
      <w:rFonts w:cs="Times New Roman"/>
      <w:b w:val="0"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b">
    <w:name w:val="Ссылка на утративший силу документ"/>
    <w:basedOn w:val="a4"/>
    <w:uiPriority w:val="99"/>
    <w:rsid w:val="00AE7520"/>
    <w:rPr>
      <w:rFonts w:cs="Times New Roman"/>
      <w:b w:val="0"/>
      <w:color w:val="749232"/>
    </w:rPr>
  </w:style>
  <w:style w:type="paragraph" w:customStyle="1" w:styleId="afffc">
    <w:name w:val="Текст в таблице"/>
    <w:basedOn w:val="affc"/>
    <w:next w:val="a"/>
    <w:uiPriority w:val="99"/>
    <w:rsid w:val="00AE7520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6"/>
      <w:szCs w:val="26"/>
      <w:shd w:val="clear" w:color="auto" w:fill="FFFFA6"/>
      <w:lang w:eastAsia="ru-RU"/>
    </w:rPr>
  </w:style>
  <w:style w:type="character" w:customStyle="1" w:styleId="affff">
    <w:name w:val="Удалённый текст"/>
    <w:uiPriority w:val="99"/>
    <w:rsid w:val="00AE7520"/>
    <w:rPr>
      <w:color w:val="000000"/>
      <w:shd w:val="clear" w:color="auto" w:fill="C4C413"/>
    </w:rPr>
  </w:style>
  <w:style w:type="character" w:customStyle="1" w:styleId="affff0">
    <w:name w:val="Утратил силу"/>
    <w:basedOn w:val="a3"/>
    <w:uiPriority w:val="99"/>
    <w:rsid w:val="00AE7520"/>
    <w:rPr>
      <w:rFonts w:cs="Times New Roman"/>
      <w:b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c"/>
    <w:next w:val="a"/>
    <w:uiPriority w:val="99"/>
    <w:rsid w:val="00AE752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?id=9789263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Моисеев О.</cp:lastModifiedBy>
  <cp:revision>21</cp:revision>
  <dcterms:created xsi:type="dcterms:W3CDTF">2016-03-25T07:38:00Z</dcterms:created>
  <dcterms:modified xsi:type="dcterms:W3CDTF">2024-01-12T14:05:00Z</dcterms:modified>
</cp:coreProperties>
</file>