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249"/>
        <w:gridCol w:w="8640"/>
      </w:tblGrid>
      <w:tr w:rsidR="00A000F9" w:rsidRPr="00187525" w:rsidTr="00EB41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Значение</w:t>
            </w:r>
          </w:p>
        </w:tc>
      </w:tr>
      <w:tr w:rsidR="00A000F9" w:rsidRPr="00187525" w:rsidTr="00EB41A3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C33EB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AC33EB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Отведение сточных вод</w:t>
            </w:r>
          </w:p>
        </w:tc>
      </w:tr>
      <w:tr w:rsidR="00A000F9" w:rsidRPr="00187525" w:rsidTr="00EB41A3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E5113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E5113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proofErr w:type="gramStart"/>
            <w:r w:rsidRPr="00E5113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.к</w:t>
            </w:r>
            <w:proofErr w:type="gramEnd"/>
            <w:r w:rsidRPr="00E5113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A000F9" w:rsidRPr="00187525" w:rsidTr="00EB41A3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587AB6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ГП </w:t>
            </w:r>
            <w:proofErr w:type="gram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</w:t>
            </w:r>
            <w:proofErr w:type="gramEnd"/>
            <w:r w:rsidR="00B90951"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«</w:t>
            </w:r>
            <w:r w:rsidR="00B90951"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Водоканал</w:t>
            </w:r>
            <w:r w:rsid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»</w:t>
            </w:r>
            <w:r w:rsidR="00B90951"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на территории </w:t>
            </w:r>
            <w:r w:rsidR="00B90951"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город</w:t>
            </w:r>
            <w:r w:rsid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ского округа «Город Калининград</w:t>
            </w:r>
            <w:r w:rsidR="00A000F9"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»</w:t>
            </w:r>
          </w:p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ИНН </w:t>
            </w:r>
            <w:r w:rsidR="00B90951"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3903009923</w:t>
            </w:r>
          </w:p>
        </w:tc>
      </w:tr>
      <w:tr w:rsidR="00F46928" w:rsidRPr="00187525" w:rsidTr="00EB41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Pr="00187525" w:rsidRDefault="00F46928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Pr="00187525" w:rsidRDefault="00F46928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Default="00F46928" w:rsidP="006D73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87525">
              <w:rPr>
                <w:sz w:val="18"/>
                <w:szCs w:val="18"/>
              </w:rPr>
              <w:t xml:space="preserve">Приказ Службы по государственному регулированию цен и тарифов Калининградской области </w:t>
            </w:r>
          </w:p>
          <w:p w:rsidR="00F46928" w:rsidRPr="00187525" w:rsidRDefault="00F46928" w:rsidP="0062439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26751">
              <w:rPr>
                <w:sz w:val="18"/>
                <w:szCs w:val="18"/>
              </w:rPr>
              <w:t xml:space="preserve">№ </w:t>
            </w:r>
            <w:r w:rsidR="00624396">
              <w:rPr>
                <w:sz w:val="18"/>
                <w:szCs w:val="18"/>
              </w:rPr>
              <w:t>111-12</w:t>
            </w:r>
            <w:r w:rsidRPr="00126751">
              <w:rPr>
                <w:sz w:val="18"/>
                <w:szCs w:val="18"/>
              </w:rPr>
              <w:t>окк/2</w:t>
            </w:r>
            <w:r w:rsidR="00624396">
              <w:rPr>
                <w:sz w:val="18"/>
                <w:szCs w:val="18"/>
              </w:rPr>
              <w:t>4</w:t>
            </w:r>
            <w:bookmarkStart w:id="0" w:name="_GoBack"/>
            <w:bookmarkEnd w:id="0"/>
            <w:r w:rsidRPr="00126751">
              <w:rPr>
                <w:sz w:val="18"/>
                <w:szCs w:val="18"/>
              </w:rPr>
              <w:t xml:space="preserve"> от </w:t>
            </w:r>
            <w:r>
              <w:rPr>
                <w:sz w:val="18"/>
                <w:szCs w:val="18"/>
              </w:rPr>
              <w:t>1</w:t>
            </w:r>
            <w:r w:rsidR="0062439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.12.202</w:t>
            </w:r>
            <w:r w:rsidR="00624396">
              <w:rPr>
                <w:sz w:val="18"/>
                <w:szCs w:val="18"/>
              </w:rPr>
              <w:t>4</w:t>
            </w:r>
            <w:r w:rsidRPr="00126751">
              <w:rPr>
                <w:sz w:val="18"/>
                <w:szCs w:val="18"/>
              </w:rPr>
              <w:t xml:space="preserve"> г.</w:t>
            </w:r>
          </w:p>
        </w:tc>
      </w:tr>
      <w:tr w:rsidR="00F46928" w:rsidRPr="00187525" w:rsidTr="00EB41A3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Pr="00187525" w:rsidRDefault="00F46928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Pr="00187525" w:rsidRDefault="00F46928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Pr="00187525" w:rsidRDefault="00F46928" w:rsidP="003F5C2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B81A4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01.01.202</w:t>
            </w:r>
            <w:r w:rsidR="003F5C2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 w:rsidRPr="00B81A4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г. по 30.06.202</w:t>
            </w:r>
            <w:r w:rsidR="003F5C2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 w:rsidRPr="00B81A4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F46928" w:rsidRPr="00187525" w:rsidTr="00EB41A3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Default="00F46928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Default="00F46928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, руб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</w:t>
            </w:r>
            <w:proofErr w:type="spellStart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proofErr w:type="gram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</w:t>
            </w:r>
            <w:proofErr w:type="gramEnd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Pr="00E51137" w:rsidRDefault="003F5C2E" w:rsidP="006D73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3F5C2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 28,79</w:t>
            </w:r>
          </w:p>
        </w:tc>
      </w:tr>
      <w:tr w:rsidR="00F46928" w:rsidRPr="00187525" w:rsidTr="00EB41A3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Default="00F46928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Pr="00187525" w:rsidRDefault="00F46928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Pr="00187525" w:rsidRDefault="00F46928" w:rsidP="003F5C2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B81A4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01.07.202</w:t>
            </w:r>
            <w:r w:rsidR="003F5C2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 w:rsidRPr="00B81A4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г. по 31.12.202</w:t>
            </w:r>
            <w:r w:rsidR="003F5C2E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 w:rsidRPr="00B81A46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F46928" w:rsidRPr="00187525" w:rsidTr="00EB41A3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Default="00F46928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Default="00F46928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, руб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</w:t>
            </w:r>
            <w:proofErr w:type="spellStart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proofErr w:type="gram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</w:t>
            </w:r>
            <w:proofErr w:type="gramEnd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уб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928" w:rsidRPr="00E51137" w:rsidRDefault="00F46928" w:rsidP="0062439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EB41A3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 </w:t>
            </w:r>
            <w:r w:rsidR="00624396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28,79</w:t>
            </w:r>
          </w:p>
        </w:tc>
      </w:tr>
      <w:tr w:rsidR="00E51137" w:rsidRPr="00187525" w:rsidTr="00EB41A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187525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Постановление Правительства Калининградской области от 28.03.2014 № 184 "Об утверждении нормативов потребления коммунальных услуг (отопления, холодного и горячего водоснабжения, водоотведения) на террито</w:t>
            </w:r>
            <w:r w:rsidR="00EB41A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рии Калининградской области" </w:t>
            </w:r>
            <w:r w:rsidR="00EB41A3" w:rsidRPr="00EB41A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(ред. от 24.04.2017)</w:t>
            </w:r>
          </w:p>
        </w:tc>
      </w:tr>
    </w:tbl>
    <w:p w:rsidR="00310B33" w:rsidRDefault="00310B33"/>
    <w:p w:rsidR="00A8237A" w:rsidRPr="00A8237A" w:rsidRDefault="00A8237A" w:rsidP="00A823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Theme="minorHAnsi" w:eastAsiaTheme="minorEastAsia" w:hAnsiTheme="minorHAnsi" w:cs="Arial"/>
          <w:sz w:val="20"/>
          <w:szCs w:val="20"/>
          <w:lang w:eastAsia="ru-RU"/>
        </w:rPr>
      </w:pP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Приложение N 2</w:t>
      </w: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 xml:space="preserve">к </w:t>
      </w:r>
      <w:hyperlink r:id="rId5" w:history="1">
        <w:r w:rsidRPr="00A8237A">
          <w:rPr>
            <w:rFonts w:asciiTheme="minorHAnsi" w:eastAsiaTheme="minorEastAsia" w:hAnsiTheme="minorHAnsi" w:cs="Arial"/>
            <w:color w:val="106BBE"/>
            <w:sz w:val="20"/>
            <w:szCs w:val="20"/>
            <w:lang w:eastAsia="ru-RU"/>
          </w:rPr>
          <w:t>постановлению</w:t>
        </w:r>
      </w:hyperlink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 xml:space="preserve"> Правительства</w:t>
      </w: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Калининградской области</w:t>
      </w: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от 28 марта 2014 г. N 184</w:t>
      </w:r>
    </w:p>
    <w:p w:rsidR="00A8237A" w:rsidRPr="00A8237A" w:rsidRDefault="00A8237A" w:rsidP="00A8237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Нормативы</w:t>
      </w:r>
      <w:r w:rsidRPr="00A8237A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потребления коммунальных услуг по холодному и горячему водоснабжению, отведению сточных вод в жилых помещениях и нормативы потребления холодной и горячей воды, отведения сточных вод в целях содержания общего имущества в многоквартирных домах и общежитиях на территории Калининградской области</w:t>
      </w:r>
    </w:p>
    <w:p w:rsidR="00A8237A" w:rsidRPr="00A8237A" w:rsidRDefault="00A8237A" w:rsidP="00A823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</w:pPr>
      <w:r w:rsidRPr="00A8237A"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  <w:t>С изменениями и дополнениями от: 29 сентября 2015 г., 23 августа 2016 г., 24 апреля 2017 г.</w:t>
      </w:r>
    </w:p>
    <w:p w:rsidR="00A8237A" w:rsidRPr="00A8237A" w:rsidRDefault="00A8237A" w:rsidP="00A8237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110"/>
        <w:gridCol w:w="1701"/>
        <w:gridCol w:w="1701"/>
        <w:gridCol w:w="1276"/>
        <w:gridCol w:w="1701"/>
        <w:gridCol w:w="1701"/>
        <w:gridCol w:w="1559"/>
      </w:tblGrid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</w:t>
            </w:r>
            <w:proofErr w:type="gramEnd"/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Степень благоустройства жилищного фонда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жилых помещениях, куб. м на 1 чел. в месяц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целях содержания общего имущества, 1 куб. м на 1 кв. м общей площади помещений, входящих в состав общего имущества в многоквартирном доме, в месяц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Многоквартирный дом, оборудованный централизованным холодным водоснабжением,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централизованным горячим водоснабжением, ванной и (или) душем,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proofErr w:type="gramStart"/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|7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0,16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холодным водоснабжением, централизованным горячим водоснабжением, ванной и (или) душем, без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холодным водоснабжением, централизованным водоотведением, водонагревателем на различных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Многоквартирный дом, оборудованный </w:t>
            </w: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водонагревателем на различных видах топлива,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8237A" w:rsidRPr="00A8237A" w:rsidTr="00A8237A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Пользование водоразборными колонками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37A" w:rsidRPr="00A8237A" w:rsidRDefault="00A8237A" w:rsidP="00A8237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8237A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A8237A" w:rsidRDefault="00A8237A"/>
    <w:sectPr w:rsidR="00A8237A" w:rsidSect="00C26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46884"/>
    <w:rsid w:val="00065E96"/>
    <w:rsid w:val="001C0AD2"/>
    <w:rsid w:val="00310B33"/>
    <w:rsid w:val="003B3EE2"/>
    <w:rsid w:val="003F5C2E"/>
    <w:rsid w:val="00587AB6"/>
    <w:rsid w:val="00624396"/>
    <w:rsid w:val="00703AC3"/>
    <w:rsid w:val="00730016"/>
    <w:rsid w:val="008357E2"/>
    <w:rsid w:val="00A000F9"/>
    <w:rsid w:val="00A8237A"/>
    <w:rsid w:val="00AC33EB"/>
    <w:rsid w:val="00B90951"/>
    <w:rsid w:val="00C26C4F"/>
    <w:rsid w:val="00C34350"/>
    <w:rsid w:val="00E51137"/>
    <w:rsid w:val="00E9631A"/>
    <w:rsid w:val="00EB41A3"/>
    <w:rsid w:val="00F4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9789263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19</cp:revision>
  <dcterms:created xsi:type="dcterms:W3CDTF">2016-03-25T07:37:00Z</dcterms:created>
  <dcterms:modified xsi:type="dcterms:W3CDTF">2025-01-28T14:48:00Z</dcterms:modified>
</cp:coreProperties>
</file>