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58258E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CF2CEE" w:rsidRPr="00CF2CEE">
        <w:t xml:space="preserve"> </w:t>
      </w:r>
      <w:r w:rsidR="00CF2CEE" w:rsidRPr="00CF2CEE">
        <w:rPr>
          <w:b/>
          <w:sz w:val="26"/>
          <w:szCs w:val="26"/>
        </w:rPr>
        <w:t>Шевченко ул, дом 5а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DFC" w:rsidRDefault="00FF2DFC" w:rsidP="00FF2DFC">
      <w:r>
        <w:separator/>
      </w:r>
    </w:p>
  </w:endnote>
  <w:endnote w:type="continuationSeparator" w:id="0">
    <w:p w:rsidR="00FF2DFC" w:rsidRDefault="00FF2DFC" w:rsidP="00FF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DFC" w:rsidRDefault="00FF2D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DFC" w:rsidRDefault="00FF2D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DFC" w:rsidRDefault="00FF2D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DFC" w:rsidRDefault="00FF2DFC" w:rsidP="00FF2DFC">
      <w:r>
        <w:separator/>
      </w:r>
    </w:p>
  </w:footnote>
  <w:footnote w:type="continuationSeparator" w:id="0">
    <w:p w:rsidR="00FF2DFC" w:rsidRDefault="00FF2DFC" w:rsidP="00FF2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DFC" w:rsidRDefault="00FF2D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DFC" w:rsidRDefault="00FF2D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DFC" w:rsidRDefault="00FF2D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2E6C13"/>
    <w:rsid w:val="004A087C"/>
    <w:rsid w:val="0058258E"/>
    <w:rsid w:val="005E0B15"/>
    <w:rsid w:val="00647DB4"/>
    <w:rsid w:val="006F4EC5"/>
    <w:rsid w:val="00766F17"/>
    <w:rsid w:val="00791263"/>
    <w:rsid w:val="007A3A1E"/>
    <w:rsid w:val="00805C82"/>
    <w:rsid w:val="00BC1043"/>
    <w:rsid w:val="00CF2CEE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A982BDF-801A-4B9E-BD2F-A9C4A9D3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DFC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FF2DF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FF2DFC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FF2DF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