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A37270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021537" w:rsidRPr="00021537">
        <w:t xml:space="preserve"> </w:t>
      </w:r>
      <w:r w:rsidR="00021537" w:rsidRPr="00021537">
        <w:rPr>
          <w:b/>
          <w:sz w:val="26"/>
          <w:szCs w:val="26"/>
        </w:rPr>
        <w:t>Генерала Соммера ул, дом 15-21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7E59E8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7E59E8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70" w:rsidRDefault="00A37270" w:rsidP="00A37270">
      <w:r>
        <w:separator/>
      </w:r>
    </w:p>
  </w:endnote>
  <w:endnote w:type="continuationSeparator" w:id="0">
    <w:p w:rsidR="00A37270" w:rsidRDefault="00A37270" w:rsidP="00A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70" w:rsidRDefault="00A372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70" w:rsidRDefault="00A372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70" w:rsidRDefault="00A372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70" w:rsidRDefault="00A37270" w:rsidP="00A37270">
      <w:r>
        <w:separator/>
      </w:r>
    </w:p>
  </w:footnote>
  <w:footnote w:type="continuationSeparator" w:id="0">
    <w:p w:rsidR="00A37270" w:rsidRDefault="00A37270" w:rsidP="00A3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70" w:rsidRDefault="00A372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70" w:rsidRDefault="00A372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70" w:rsidRDefault="00A372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21537"/>
    <w:rsid w:val="000E5452"/>
    <w:rsid w:val="004A087C"/>
    <w:rsid w:val="005E0B15"/>
    <w:rsid w:val="00647DB4"/>
    <w:rsid w:val="006F4EC5"/>
    <w:rsid w:val="00766F17"/>
    <w:rsid w:val="00791263"/>
    <w:rsid w:val="007A3A1E"/>
    <w:rsid w:val="007E59E8"/>
    <w:rsid w:val="00805C82"/>
    <w:rsid w:val="00876DF1"/>
    <w:rsid w:val="008C4E78"/>
    <w:rsid w:val="00A37270"/>
    <w:rsid w:val="00D61EE6"/>
    <w:rsid w:val="00D7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033C2D2-571D-40ED-A65E-DA294F32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27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3727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A3727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3727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