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F56AC65" w:rsidR="00805C82" w:rsidRPr="00EA545B" w:rsidRDefault="003E2FA0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A8624A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D25ED" w:rsidRPr="007D25ED">
        <w:rPr>
          <w:b/>
          <w:sz w:val="22"/>
          <w:szCs w:val="22"/>
        </w:rPr>
        <w:t>Театральная ул, дом 33а-33б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C75DD" w14:textId="77777777" w:rsidR="00FF00B9" w:rsidRDefault="00FF00B9" w:rsidP="00FF00B9">
      <w:r>
        <w:separator/>
      </w:r>
    </w:p>
  </w:endnote>
  <w:endnote w:type="continuationSeparator" w:id="0">
    <w:p w14:paraId="52F237F6" w14:textId="77777777" w:rsidR="00FF00B9" w:rsidRDefault="00FF00B9" w:rsidP="00FF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34FDD" w14:textId="77777777" w:rsidR="00FF00B9" w:rsidRDefault="00FF00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0E26" w14:textId="77777777" w:rsidR="00FF00B9" w:rsidRDefault="00FF00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E0CBB" w14:textId="77777777" w:rsidR="00FF00B9" w:rsidRDefault="00FF00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79221" w14:textId="77777777" w:rsidR="00FF00B9" w:rsidRDefault="00FF00B9" w:rsidP="00FF00B9">
      <w:r>
        <w:separator/>
      </w:r>
    </w:p>
  </w:footnote>
  <w:footnote w:type="continuationSeparator" w:id="0">
    <w:p w14:paraId="4E658FC7" w14:textId="77777777" w:rsidR="00FF00B9" w:rsidRDefault="00FF00B9" w:rsidP="00FF0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350FD" w14:textId="77777777" w:rsidR="00FF00B9" w:rsidRDefault="00FF00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9CA70" w14:textId="77777777" w:rsidR="00FF00B9" w:rsidRDefault="00FF00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5573E" w14:textId="77777777" w:rsidR="00FF00B9" w:rsidRDefault="00FF00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C2C02"/>
    <w:rsid w:val="003E2FA0"/>
    <w:rsid w:val="004A087C"/>
    <w:rsid w:val="0052260A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25ED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0B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F00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F00B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F00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0B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F00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F00B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F00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